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D8FE5" w14:textId="77777777" w:rsidR="00FF6460" w:rsidRDefault="00670262" w:rsidP="00FF6460">
      <w:pPr>
        <w:autoSpaceDE w:val="0"/>
        <w:autoSpaceDN w:val="0"/>
        <w:adjustRightInd w:val="0"/>
        <w:rPr>
          <w:rFonts w:ascii="Calibri" w:hAnsi="Calibri" w:cs="Arial"/>
          <w:b/>
          <w:bCs/>
          <w:i/>
          <w:color w:val="548DD4"/>
          <w:sz w:val="28"/>
          <w:szCs w:val="28"/>
          <w:lang w:eastAsia="en-GB"/>
        </w:rPr>
      </w:pPr>
      <w:r>
        <w:rPr>
          <w:rFonts w:ascii="Calibri" w:hAnsi="Calibri" w:cs="Arial"/>
          <w:b/>
          <w:bCs/>
          <w:noProof/>
          <w:sz w:val="28"/>
          <w:szCs w:val="28"/>
          <w:lang w:eastAsia="en-GB"/>
        </w:rPr>
        <w:drawing>
          <wp:anchor distT="0" distB="0" distL="114300" distR="114300" simplePos="0" relativeHeight="251664896" behindDoc="0" locked="0" layoutInCell="1" allowOverlap="1" wp14:anchorId="115D92A7" wp14:editId="115D92A8">
            <wp:simplePos x="0" y="0"/>
            <wp:positionH relativeFrom="column">
              <wp:posOffset>7978775</wp:posOffset>
            </wp:positionH>
            <wp:positionV relativeFrom="paragraph">
              <wp:posOffset>140335</wp:posOffset>
            </wp:positionV>
            <wp:extent cx="946150" cy="953135"/>
            <wp:effectExtent l="0" t="0" r="0" b="0"/>
            <wp:wrapNone/>
            <wp:docPr id="769231480" name="Picture 1" descr="C:\Documents and Settings\St Stephens\Local Settings\Temporary Internet Files\Content.IE5\TO1RW4HN\Master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t Stephens\Local Settings\Temporary Internet Files\Content.IE5\TO1RW4HN\Master Logo[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615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1" locked="0" layoutInCell="1" allowOverlap="1" wp14:anchorId="115D92A9" wp14:editId="068C5AA8">
            <wp:simplePos x="0" y="0"/>
            <wp:positionH relativeFrom="column">
              <wp:posOffset>307340</wp:posOffset>
            </wp:positionH>
            <wp:positionV relativeFrom="paragraph">
              <wp:align>top</wp:align>
            </wp:positionV>
            <wp:extent cx="1038225" cy="1196975"/>
            <wp:effectExtent l="0" t="0" r="0" b="0"/>
            <wp:wrapNone/>
            <wp:docPr id="209548733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8225" cy="1196975"/>
                    </a:xfrm>
                    <a:prstGeom prst="rect">
                      <a:avLst/>
                    </a:prstGeom>
                    <a:noFill/>
                    <a:ln>
                      <a:noFill/>
                    </a:ln>
                  </pic:spPr>
                </pic:pic>
              </a:graphicData>
            </a:graphic>
            <wp14:sizeRelH relativeFrom="page">
              <wp14:pctWidth>0</wp14:pctWidth>
            </wp14:sizeRelH>
            <wp14:sizeRelV relativeFrom="page">
              <wp14:pctHeight>0</wp14:pctHeight>
            </wp14:sizeRelV>
          </wp:anchor>
        </w:drawing>
      </w:r>
      <w:r w:rsidR="00FF6460">
        <w:rPr>
          <w:rFonts w:ascii="Calibri" w:hAnsi="Calibri" w:cs="Arial"/>
          <w:b/>
          <w:bCs/>
          <w:i/>
          <w:color w:val="548DD4"/>
          <w:sz w:val="28"/>
          <w:szCs w:val="28"/>
          <w:lang w:eastAsia="en-GB"/>
        </w:rPr>
        <w:t xml:space="preserve">                                                                                         </w:t>
      </w:r>
    </w:p>
    <w:p w14:paraId="115D8FE6" w14:textId="77777777" w:rsidR="00FF6460" w:rsidRDefault="00FF6460" w:rsidP="00FF6460">
      <w:pPr>
        <w:autoSpaceDE w:val="0"/>
        <w:autoSpaceDN w:val="0"/>
        <w:adjustRightInd w:val="0"/>
        <w:rPr>
          <w:rFonts w:ascii="Calibri" w:hAnsi="Calibri" w:cs="Arial"/>
          <w:b/>
          <w:bCs/>
          <w:i/>
          <w:color w:val="548DD4"/>
          <w:sz w:val="28"/>
          <w:szCs w:val="28"/>
          <w:lang w:eastAsia="en-GB"/>
        </w:rPr>
      </w:pPr>
      <w:r>
        <w:rPr>
          <w:rFonts w:ascii="Calibri" w:hAnsi="Calibri" w:cs="Arial"/>
          <w:b/>
          <w:bCs/>
          <w:i/>
          <w:color w:val="548DD4"/>
          <w:sz w:val="28"/>
          <w:szCs w:val="28"/>
          <w:lang w:eastAsia="en-GB"/>
        </w:rPr>
        <w:t xml:space="preserve">                                                                                         </w:t>
      </w:r>
    </w:p>
    <w:p w14:paraId="115D8FE7" w14:textId="77777777" w:rsidR="00AD6CFD" w:rsidRPr="00745643" w:rsidRDefault="00FF6460" w:rsidP="00FF6460">
      <w:pPr>
        <w:autoSpaceDE w:val="0"/>
        <w:autoSpaceDN w:val="0"/>
        <w:adjustRightInd w:val="0"/>
        <w:rPr>
          <w:rFonts w:ascii="Calibri" w:hAnsi="Calibri" w:cs="Arial"/>
          <w:b/>
          <w:bCs/>
          <w:color w:val="548DD4"/>
          <w:sz w:val="32"/>
          <w:szCs w:val="32"/>
          <w:lang w:eastAsia="en-GB"/>
        </w:rPr>
      </w:pPr>
      <w:r>
        <w:rPr>
          <w:rFonts w:ascii="Calibri" w:hAnsi="Calibri" w:cs="Arial"/>
          <w:b/>
          <w:bCs/>
          <w:i/>
          <w:color w:val="548DD4"/>
          <w:sz w:val="28"/>
          <w:szCs w:val="28"/>
          <w:lang w:eastAsia="en-GB"/>
        </w:rPr>
        <w:t xml:space="preserve">                                                                                         </w:t>
      </w:r>
      <w:r w:rsidR="00AD6CFD" w:rsidRPr="00745643">
        <w:rPr>
          <w:rFonts w:ascii="Calibri" w:hAnsi="Calibri" w:cs="Arial"/>
          <w:b/>
          <w:bCs/>
          <w:i/>
          <w:color w:val="548DD4"/>
          <w:sz w:val="28"/>
          <w:szCs w:val="28"/>
          <w:lang w:eastAsia="en-GB"/>
        </w:rPr>
        <w:t>An</w:t>
      </w:r>
      <w:r w:rsidR="00AD6CFD" w:rsidRPr="00745643">
        <w:rPr>
          <w:rFonts w:ascii="Calibri" w:hAnsi="Calibri" w:cs="Arial"/>
          <w:b/>
          <w:bCs/>
          <w:i/>
          <w:sz w:val="28"/>
          <w:szCs w:val="28"/>
          <w:lang w:eastAsia="en-GB"/>
        </w:rPr>
        <w:t xml:space="preserve"> </w:t>
      </w:r>
      <w:r w:rsidR="00AD6CFD" w:rsidRPr="00745643">
        <w:rPr>
          <w:rFonts w:ascii="Calibri" w:hAnsi="Calibri" w:cs="Arial"/>
          <w:b/>
          <w:bCs/>
          <w:i/>
          <w:color w:val="17365D"/>
          <w:sz w:val="28"/>
          <w:szCs w:val="28"/>
          <w:lang w:eastAsia="en-GB"/>
        </w:rPr>
        <w:t>Daras</w:t>
      </w:r>
      <w:r w:rsidR="00AD6CFD" w:rsidRPr="00745643">
        <w:rPr>
          <w:rFonts w:ascii="Calibri" w:hAnsi="Calibri" w:cs="Arial"/>
          <w:b/>
          <w:bCs/>
          <w:i/>
          <w:sz w:val="28"/>
          <w:szCs w:val="28"/>
          <w:lang w:eastAsia="en-GB"/>
        </w:rPr>
        <w:t xml:space="preserve"> Multi-Academy Trust</w:t>
      </w:r>
    </w:p>
    <w:p w14:paraId="115D8FE8" w14:textId="77777777" w:rsidR="00AD6CFD" w:rsidRPr="00745643" w:rsidRDefault="00705AEE" w:rsidP="00705AEE">
      <w:pPr>
        <w:autoSpaceDE w:val="0"/>
        <w:autoSpaceDN w:val="0"/>
        <w:adjustRightInd w:val="0"/>
        <w:rPr>
          <w:rFonts w:ascii="Calibri" w:hAnsi="Calibri" w:cs="Arial"/>
          <w:b/>
          <w:bCs/>
          <w:i/>
          <w:sz w:val="28"/>
          <w:szCs w:val="28"/>
          <w:lang w:eastAsia="en-GB"/>
        </w:rPr>
      </w:pPr>
      <w:r>
        <w:rPr>
          <w:rFonts w:ascii="Calibri" w:hAnsi="Calibri" w:cs="Arial"/>
          <w:b/>
          <w:bCs/>
          <w:i/>
          <w:sz w:val="28"/>
          <w:szCs w:val="28"/>
          <w:lang w:eastAsia="en-GB"/>
        </w:rPr>
        <w:t xml:space="preserve">                                                                                    </w:t>
      </w:r>
      <w:r w:rsidR="00AD6CFD" w:rsidRPr="00745643">
        <w:rPr>
          <w:rFonts w:ascii="Calibri" w:hAnsi="Calibri" w:cs="Arial"/>
          <w:b/>
          <w:bCs/>
          <w:i/>
          <w:sz w:val="28"/>
          <w:szCs w:val="28"/>
          <w:lang w:eastAsia="en-GB"/>
        </w:rPr>
        <w:t xml:space="preserve">St </w:t>
      </w:r>
      <w:smartTag w:uri="urn:schemas-microsoft-com:office:smarttags" w:element="place">
        <w:smartTag w:uri="urn:schemas-microsoft-com:office:smarttags" w:element="PlaceName">
          <w:r w:rsidR="00AD6CFD" w:rsidRPr="00745643">
            <w:rPr>
              <w:rFonts w:ascii="Calibri" w:hAnsi="Calibri" w:cs="Arial"/>
              <w:b/>
              <w:bCs/>
              <w:i/>
              <w:sz w:val="28"/>
              <w:szCs w:val="28"/>
              <w:lang w:eastAsia="en-GB"/>
            </w:rPr>
            <w:t>Stephens</w:t>
          </w:r>
        </w:smartTag>
        <w:r w:rsidR="00AD6CFD" w:rsidRPr="00745643">
          <w:rPr>
            <w:rFonts w:ascii="Calibri" w:hAnsi="Calibri" w:cs="Arial"/>
            <w:b/>
            <w:bCs/>
            <w:i/>
            <w:sz w:val="28"/>
            <w:szCs w:val="28"/>
            <w:lang w:eastAsia="en-GB"/>
          </w:rPr>
          <w:t xml:space="preserve"> </w:t>
        </w:r>
        <w:smartTag w:uri="urn:schemas-microsoft-com:office:smarttags" w:element="PlaceName">
          <w:r w:rsidR="00AD6CFD" w:rsidRPr="00745643">
            <w:rPr>
              <w:rFonts w:ascii="Calibri" w:hAnsi="Calibri" w:cs="Arial"/>
              <w:b/>
              <w:bCs/>
              <w:i/>
              <w:sz w:val="28"/>
              <w:szCs w:val="28"/>
              <w:lang w:eastAsia="en-GB"/>
            </w:rPr>
            <w:t>Community</w:t>
          </w:r>
        </w:smartTag>
        <w:r w:rsidR="00AD6CFD" w:rsidRPr="00745643">
          <w:rPr>
            <w:rFonts w:ascii="Calibri" w:hAnsi="Calibri" w:cs="Arial"/>
            <w:b/>
            <w:bCs/>
            <w:i/>
            <w:sz w:val="28"/>
            <w:szCs w:val="28"/>
            <w:lang w:eastAsia="en-GB"/>
          </w:rPr>
          <w:t xml:space="preserve"> </w:t>
        </w:r>
        <w:smartTag w:uri="urn:schemas-microsoft-com:office:smarttags" w:element="PlaceType">
          <w:r w:rsidR="00AD6CFD" w:rsidRPr="00745643">
            <w:rPr>
              <w:rFonts w:ascii="Calibri" w:hAnsi="Calibri" w:cs="Arial"/>
              <w:b/>
              <w:bCs/>
              <w:i/>
              <w:sz w:val="28"/>
              <w:szCs w:val="28"/>
              <w:lang w:eastAsia="en-GB"/>
            </w:rPr>
            <w:t>Academy</w:t>
          </w:r>
        </w:smartTag>
      </w:smartTag>
      <w:r w:rsidR="00AD6CFD" w:rsidRPr="00745643">
        <w:rPr>
          <w:rFonts w:ascii="Calibri" w:hAnsi="Calibri" w:cs="Arial"/>
          <w:b/>
          <w:bCs/>
          <w:i/>
          <w:sz w:val="28"/>
          <w:szCs w:val="28"/>
          <w:lang w:eastAsia="en-GB"/>
        </w:rPr>
        <w:t xml:space="preserve"> </w:t>
      </w:r>
    </w:p>
    <w:p w14:paraId="115D8FE9" w14:textId="77777777" w:rsidR="00AD6CFD" w:rsidRDefault="00FF6460" w:rsidP="00FF6460">
      <w:pPr>
        <w:tabs>
          <w:tab w:val="left" w:pos="570"/>
          <w:tab w:val="center" w:pos="7568"/>
        </w:tabs>
        <w:autoSpaceDE w:val="0"/>
        <w:autoSpaceDN w:val="0"/>
        <w:adjustRightInd w:val="0"/>
        <w:rPr>
          <w:rFonts w:ascii="Calibri" w:hAnsi="Calibri" w:cs="Arial"/>
          <w:b/>
          <w:bCs/>
          <w:sz w:val="36"/>
          <w:szCs w:val="36"/>
          <w:lang w:eastAsia="en-GB"/>
        </w:rPr>
      </w:pPr>
      <w:r>
        <w:rPr>
          <w:rFonts w:ascii="Calibri" w:hAnsi="Calibri" w:cs="Arial"/>
          <w:b/>
          <w:bCs/>
          <w:sz w:val="28"/>
          <w:szCs w:val="28"/>
          <w:lang w:eastAsia="en-GB"/>
        </w:rPr>
        <w:tab/>
      </w:r>
      <w:r>
        <w:rPr>
          <w:rFonts w:ascii="Calibri" w:hAnsi="Calibri" w:cs="Arial"/>
          <w:b/>
          <w:bCs/>
          <w:sz w:val="28"/>
          <w:szCs w:val="28"/>
          <w:lang w:eastAsia="en-GB"/>
        </w:rPr>
        <w:tab/>
      </w:r>
      <w:r w:rsidR="00AD6CFD" w:rsidRPr="00745643">
        <w:rPr>
          <w:rFonts w:ascii="Calibri" w:hAnsi="Calibri" w:cs="Arial"/>
          <w:b/>
          <w:bCs/>
          <w:sz w:val="28"/>
          <w:szCs w:val="28"/>
          <w:lang w:eastAsia="en-GB"/>
        </w:rPr>
        <w:t xml:space="preserve"> </w:t>
      </w:r>
      <w:r w:rsidR="00AD6CFD" w:rsidRPr="00745643">
        <w:rPr>
          <w:rFonts w:ascii="Calibri" w:hAnsi="Calibri" w:cs="Arial"/>
          <w:b/>
          <w:bCs/>
          <w:sz w:val="36"/>
          <w:szCs w:val="36"/>
          <w:lang w:eastAsia="en-GB"/>
        </w:rPr>
        <w:t>‘Local Offer’ for the Area Resource Base (ARB) – Class 7</w:t>
      </w:r>
      <w:r w:rsidR="00705AEE">
        <w:rPr>
          <w:rFonts w:ascii="Calibri" w:hAnsi="Calibri" w:cs="Arial"/>
          <w:b/>
          <w:bCs/>
          <w:sz w:val="36"/>
          <w:szCs w:val="36"/>
          <w:lang w:eastAsia="en-GB"/>
        </w:rPr>
        <w:t xml:space="preserve"> </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106"/>
      </w:tblGrid>
      <w:tr w:rsidR="00AD6CFD" w:rsidRPr="00745643" w14:paraId="115D8FFB" w14:textId="77777777">
        <w:trPr>
          <w:trHeight w:val="6822"/>
        </w:trPr>
        <w:tc>
          <w:tcPr>
            <w:tcW w:w="15352" w:type="dxa"/>
          </w:tcPr>
          <w:p w14:paraId="115D8FEA" w14:textId="77777777" w:rsidR="00AD6CFD" w:rsidRPr="00745643" w:rsidRDefault="00FF6460">
            <w:pPr>
              <w:autoSpaceDE w:val="0"/>
              <w:autoSpaceDN w:val="0"/>
              <w:adjustRightInd w:val="0"/>
              <w:rPr>
                <w:rFonts w:ascii="Calibri" w:hAnsi="Calibri" w:cs="Arial"/>
                <w:sz w:val="24"/>
                <w:szCs w:val="24"/>
                <w:lang w:eastAsia="en-GB"/>
              </w:rPr>
            </w:pPr>
            <w:r>
              <w:rPr>
                <w:rFonts w:ascii="Calibri" w:hAnsi="Calibri" w:cs="Arial"/>
                <w:sz w:val="24"/>
                <w:szCs w:val="24"/>
                <w:lang w:eastAsia="en-GB"/>
              </w:rPr>
              <w:t>O</w:t>
            </w:r>
            <w:r w:rsidR="00AD6CFD" w:rsidRPr="00745643">
              <w:rPr>
                <w:rFonts w:ascii="Calibri" w:hAnsi="Calibri" w:cs="Arial"/>
                <w:sz w:val="24"/>
                <w:szCs w:val="24"/>
                <w:lang w:eastAsia="en-GB"/>
              </w:rPr>
              <w:t xml:space="preserve">ur “Local Offer” details the provision that we provide within </w:t>
            </w:r>
            <w:r w:rsidR="00AD6CFD">
              <w:rPr>
                <w:rFonts w:ascii="Calibri" w:hAnsi="Calibri" w:cs="Arial"/>
                <w:sz w:val="24"/>
                <w:szCs w:val="24"/>
                <w:lang w:eastAsia="en-GB"/>
              </w:rPr>
              <w:t xml:space="preserve">the </w:t>
            </w:r>
            <w:r w:rsidR="00AD6CFD" w:rsidRPr="00745643">
              <w:rPr>
                <w:rFonts w:ascii="Calibri" w:hAnsi="Calibri" w:cs="Arial"/>
                <w:sz w:val="24"/>
                <w:szCs w:val="24"/>
                <w:lang w:eastAsia="en-GB"/>
              </w:rPr>
              <w:t xml:space="preserve">ARB and the services that we access in order to make the best endeavours to meet the needs of all children within the ARB. </w:t>
            </w:r>
          </w:p>
          <w:p w14:paraId="115D8FEB" w14:textId="77777777" w:rsidR="00AD6CFD" w:rsidRPr="00745643" w:rsidRDefault="00AD6CFD">
            <w:pPr>
              <w:autoSpaceDE w:val="0"/>
              <w:autoSpaceDN w:val="0"/>
              <w:adjustRightInd w:val="0"/>
              <w:rPr>
                <w:rFonts w:ascii="Calibri" w:hAnsi="Calibri" w:cs="Arial"/>
                <w:sz w:val="20"/>
                <w:szCs w:val="20"/>
                <w:lang w:eastAsia="en-GB"/>
              </w:rPr>
            </w:pPr>
          </w:p>
          <w:p w14:paraId="115D8FEC"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This offer reflects the aims and objectives of the St Stephens Community Academy Improvement Plan and the Pupil Premium Improvement Plan. It details the provision offered by the academy, links to the performance management of all staff and ensures that the ARB Budget shows value for money. </w:t>
            </w:r>
          </w:p>
          <w:p w14:paraId="115D8FED" w14:textId="77777777" w:rsidR="00AD6CFD" w:rsidRPr="00745643" w:rsidRDefault="00AD6CFD">
            <w:pPr>
              <w:autoSpaceDE w:val="0"/>
              <w:autoSpaceDN w:val="0"/>
              <w:adjustRightInd w:val="0"/>
              <w:rPr>
                <w:rFonts w:ascii="Calibri" w:hAnsi="Calibri" w:cs="Arial"/>
                <w:sz w:val="20"/>
                <w:szCs w:val="20"/>
                <w:lang w:eastAsia="en-GB"/>
              </w:rPr>
            </w:pPr>
          </w:p>
          <w:p w14:paraId="115D8FEE"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This plan details the provision we have in place to ensure that your child is included in the school’s </w:t>
            </w:r>
            <w:r w:rsidR="00070CE0" w:rsidRPr="00745643">
              <w:rPr>
                <w:rFonts w:ascii="Calibri" w:hAnsi="Calibri" w:cs="Arial"/>
                <w:sz w:val="24"/>
                <w:szCs w:val="24"/>
                <w:lang w:eastAsia="en-GB"/>
              </w:rPr>
              <w:t>long-term</w:t>
            </w:r>
            <w:r w:rsidRPr="00745643">
              <w:rPr>
                <w:rFonts w:ascii="Calibri" w:hAnsi="Calibri" w:cs="Arial"/>
                <w:sz w:val="24"/>
                <w:szCs w:val="24"/>
                <w:lang w:eastAsia="en-GB"/>
              </w:rPr>
              <w:t xml:space="preserve"> aim, to be in the top 10% of schools nationally for progress. All staff and the Local Governors/Directors are involved in monitoring and evaluating the provision provided </w:t>
            </w:r>
            <w:r w:rsidR="00070CE0" w:rsidRPr="00745643">
              <w:rPr>
                <w:rFonts w:ascii="Calibri" w:hAnsi="Calibri" w:cs="Arial"/>
                <w:sz w:val="24"/>
                <w:szCs w:val="24"/>
                <w:lang w:eastAsia="en-GB"/>
              </w:rPr>
              <w:t>annually and</w:t>
            </w:r>
            <w:r w:rsidRPr="00745643">
              <w:rPr>
                <w:rFonts w:ascii="Calibri" w:hAnsi="Calibri" w:cs="Arial"/>
                <w:sz w:val="24"/>
                <w:szCs w:val="24"/>
                <w:lang w:eastAsia="en-GB"/>
              </w:rPr>
              <w:t xml:space="preserve"> are responsible collectively for the successful implementation of the offer to ensure success and achievement for all pupils within the ARB. </w:t>
            </w:r>
          </w:p>
          <w:p w14:paraId="115D8FEF" w14:textId="77777777" w:rsidR="00AD6CFD" w:rsidRPr="00745643" w:rsidRDefault="00AD6CFD">
            <w:pPr>
              <w:autoSpaceDE w:val="0"/>
              <w:autoSpaceDN w:val="0"/>
              <w:adjustRightInd w:val="0"/>
              <w:rPr>
                <w:rFonts w:ascii="Calibri" w:hAnsi="Calibri" w:cs="Arial"/>
                <w:sz w:val="20"/>
                <w:szCs w:val="20"/>
                <w:lang w:eastAsia="en-GB"/>
              </w:rPr>
            </w:pPr>
          </w:p>
          <w:p w14:paraId="115D8FF0" w14:textId="77777777" w:rsidR="00AD6CFD" w:rsidRPr="00043B2B"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The plan links directly to our </w:t>
            </w:r>
            <w:r w:rsidR="00070CE0">
              <w:rPr>
                <w:rFonts w:ascii="Calibri" w:hAnsi="Calibri" w:cs="Arial"/>
                <w:sz w:val="24"/>
                <w:szCs w:val="24"/>
                <w:lang w:eastAsia="en-GB"/>
              </w:rPr>
              <w:t xml:space="preserve">SEN Information Report, </w:t>
            </w:r>
            <w:r w:rsidRPr="00745643">
              <w:rPr>
                <w:rFonts w:ascii="Calibri" w:hAnsi="Calibri" w:cs="Arial"/>
                <w:sz w:val="24"/>
                <w:szCs w:val="24"/>
                <w:lang w:eastAsia="en-GB"/>
              </w:rPr>
              <w:t>Special Educational Needs</w:t>
            </w:r>
            <w:r w:rsidR="00070CE0">
              <w:rPr>
                <w:rFonts w:ascii="Calibri" w:hAnsi="Calibri" w:cs="Arial"/>
                <w:sz w:val="24"/>
                <w:szCs w:val="24"/>
                <w:lang w:eastAsia="en-GB"/>
              </w:rPr>
              <w:t xml:space="preserve"> Policy</w:t>
            </w:r>
            <w:r w:rsidRPr="00745643">
              <w:rPr>
                <w:rFonts w:ascii="Calibri" w:hAnsi="Calibri" w:cs="Arial"/>
                <w:sz w:val="24"/>
                <w:szCs w:val="24"/>
                <w:lang w:eastAsia="en-GB"/>
              </w:rPr>
              <w:t xml:space="preserve">, </w:t>
            </w:r>
            <w:r w:rsidR="00DA2B3F" w:rsidRPr="00745643">
              <w:rPr>
                <w:rFonts w:ascii="Calibri" w:hAnsi="Calibri" w:cs="Arial"/>
                <w:sz w:val="24"/>
                <w:szCs w:val="24"/>
                <w:lang w:eastAsia="en-GB"/>
              </w:rPr>
              <w:t>Pupil Premium Polic</w:t>
            </w:r>
            <w:r w:rsidR="00DA2B3F">
              <w:rPr>
                <w:rFonts w:ascii="Calibri" w:hAnsi="Calibri" w:cs="Arial"/>
                <w:sz w:val="24"/>
                <w:szCs w:val="24"/>
                <w:lang w:eastAsia="en-GB"/>
              </w:rPr>
              <w:t>y,</w:t>
            </w:r>
            <w:r w:rsidR="00DA2B3F" w:rsidRPr="00745643">
              <w:rPr>
                <w:rFonts w:ascii="Calibri" w:hAnsi="Calibri" w:cs="Arial"/>
                <w:sz w:val="24"/>
                <w:szCs w:val="24"/>
                <w:lang w:eastAsia="en-GB"/>
              </w:rPr>
              <w:t xml:space="preserve"> </w:t>
            </w:r>
            <w:r w:rsidRPr="00745643">
              <w:rPr>
                <w:rFonts w:ascii="Calibri" w:hAnsi="Calibri" w:cs="Arial"/>
                <w:sz w:val="24"/>
                <w:szCs w:val="24"/>
                <w:lang w:eastAsia="en-GB"/>
              </w:rPr>
              <w:t>Access to Education for Pupils with Medical Needs</w:t>
            </w:r>
            <w:r w:rsidR="00070CE0">
              <w:rPr>
                <w:rFonts w:ascii="Calibri" w:hAnsi="Calibri" w:cs="Arial"/>
                <w:sz w:val="24"/>
                <w:szCs w:val="24"/>
                <w:lang w:eastAsia="en-GB"/>
              </w:rPr>
              <w:t>,</w:t>
            </w:r>
            <w:r w:rsidRPr="00745643">
              <w:rPr>
                <w:rFonts w:ascii="Calibri" w:hAnsi="Calibri" w:cs="Arial"/>
                <w:sz w:val="24"/>
                <w:szCs w:val="24"/>
                <w:lang w:eastAsia="en-GB"/>
              </w:rPr>
              <w:t xml:space="preserve"> Intimate Care, Moving &amp; Handling, Feeding, Spiritual, Moral, Social and Cultural Policy, Physical Contact, Inclusion, Equality and Diversity and P</w:t>
            </w:r>
            <w:r w:rsidR="00DA2B3F">
              <w:rPr>
                <w:rFonts w:ascii="Calibri" w:hAnsi="Calibri" w:cs="Arial"/>
                <w:sz w:val="24"/>
                <w:szCs w:val="24"/>
                <w:lang w:eastAsia="en-GB"/>
              </w:rPr>
              <w:t>hysical Restraint Policy</w:t>
            </w:r>
            <w:r w:rsidRPr="00745643">
              <w:rPr>
                <w:rFonts w:ascii="Calibri" w:hAnsi="Calibri" w:cs="Arial"/>
                <w:sz w:val="24"/>
                <w:szCs w:val="24"/>
                <w:lang w:eastAsia="en-GB"/>
              </w:rPr>
              <w:t xml:space="preserve"> and encompasses the vision provided within these policies. </w:t>
            </w:r>
            <w:r w:rsidRPr="00043B2B">
              <w:rPr>
                <w:rFonts w:ascii="Calibri" w:hAnsi="Calibri" w:cs="Arial"/>
                <w:sz w:val="24"/>
                <w:szCs w:val="24"/>
                <w:lang w:eastAsia="en-GB"/>
              </w:rPr>
              <w:t>These policies can all be found on the school website.</w:t>
            </w:r>
          </w:p>
          <w:p w14:paraId="115D8FF1" w14:textId="77777777" w:rsidR="00AD6CFD" w:rsidRPr="00745643" w:rsidRDefault="00AD6CFD">
            <w:pPr>
              <w:autoSpaceDE w:val="0"/>
              <w:autoSpaceDN w:val="0"/>
              <w:adjustRightInd w:val="0"/>
              <w:rPr>
                <w:rFonts w:ascii="Calibri" w:hAnsi="Calibri" w:cs="Arial"/>
                <w:sz w:val="24"/>
                <w:szCs w:val="24"/>
                <w:lang w:eastAsia="en-GB"/>
              </w:rPr>
            </w:pPr>
          </w:p>
          <w:p w14:paraId="115D8FF2" w14:textId="77777777" w:rsidR="00AD6CFD" w:rsidRPr="00745643" w:rsidRDefault="00670262">
            <w:pPr>
              <w:autoSpaceDE w:val="0"/>
              <w:autoSpaceDN w:val="0"/>
              <w:adjustRightInd w:val="0"/>
              <w:rPr>
                <w:rFonts w:ascii="Calibri" w:hAnsi="Calibri" w:cs="Arial"/>
                <w:sz w:val="24"/>
                <w:szCs w:val="24"/>
                <w:lang w:eastAsia="en-GB"/>
              </w:rPr>
            </w:pPr>
            <w:r>
              <w:rPr>
                <w:rFonts w:ascii="Calibri" w:hAnsi="Calibri" w:cs="Arial"/>
                <w:noProof/>
                <w:sz w:val="24"/>
                <w:szCs w:val="24"/>
                <w:lang w:eastAsia="en-GB"/>
              </w:rPr>
              <mc:AlternateContent>
                <mc:Choice Requires="wps">
                  <w:drawing>
                    <wp:anchor distT="0" distB="0" distL="114300" distR="114300" simplePos="0" relativeHeight="251661824" behindDoc="0" locked="0" layoutInCell="1" allowOverlap="1" wp14:anchorId="115D92AB" wp14:editId="115D92AC">
                      <wp:simplePos x="0" y="0"/>
                      <wp:positionH relativeFrom="column">
                        <wp:posOffset>1863725</wp:posOffset>
                      </wp:positionH>
                      <wp:positionV relativeFrom="paragraph">
                        <wp:posOffset>443230</wp:posOffset>
                      </wp:positionV>
                      <wp:extent cx="2021205" cy="388620"/>
                      <wp:effectExtent l="6350" t="5080" r="10795" b="6350"/>
                      <wp:wrapNone/>
                      <wp:docPr id="128507137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205" cy="388620"/>
                              </a:xfrm>
                              <a:prstGeom prst="rect">
                                <a:avLst/>
                              </a:prstGeom>
                              <a:solidFill>
                                <a:srgbClr val="FFFFFF"/>
                              </a:solidFill>
                              <a:ln w="9525">
                                <a:solidFill>
                                  <a:srgbClr val="000000"/>
                                </a:solidFill>
                                <a:miter lim="800000"/>
                                <a:headEnd/>
                                <a:tailEnd/>
                              </a:ln>
                            </wps:spPr>
                            <wps:txbx>
                              <w:txbxContent>
                                <w:p w14:paraId="115D93C3" w14:textId="77777777" w:rsidR="00864A1D" w:rsidRPr="00745643" w:rsidRDefault="00864A1D" w:rsidP="00070CE0">
                                  <w:pPr>
                                    <w:shd w:val="clear" w:color="auto" w:fill="C6D9F1"/>
                                    <w:jc w:val="center"/>
                                    <w:rPr>
                                      <w:rFonts w:ascii="Calibri" w:hAnsi="Calibri"/>
                                      <w:b/>
                                    </w:rPr>
                                  </w:pPr>
                                  <w:r>
                                    <w:rPr>
                                      <w:rFonts w:ascii="Calibri" w:hAnsi="Calibri"/>
                                      <w:b/>
                                    </w:rPr>
                                    <w:t>SEN Information Report</w:t>
                                  </w:r>
                                  <w:r w:rsidRPr="00745643">
                                    <w:rPr>
                                      <w:rFonts w:ascii="Calibri" w:hAnsi="Calibri"/>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D92AB" id="_x0000_t202" coordsize="21600,21600" o:spt="202" path="m,l,21600r21600,l21600,xe">
                      <v:stroke joinstyle="miter"/>
                      <v:path gradientshapeok="t" o:connecttype="rect"/>
                    </v:shapetype>
                    <v:shape id="Text Box 28" o:spid="_x0000_s1026" type="#_x0000_t202" style="position:absolute;margin-left:146.75pt;margin-top:34.9pt;width:159.15pt;height:30.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">
                      <v:textbox>
                        <w:txbxContent>
                          <w:p w14:paraId="115D93C3" w14:textId="77777777" w:rsidR="00864A1D" w:rsidRPr="00745643" w:rsidRDefault="00864A1D" w:rsidP="00070CE0">
                            <w:pPr>
                              <w:shd w:val="clear" w:color="auto" w:fill="C6D9F1"/>
                              <w:jc w:val="center"/>
                              <w:rPr>
                                <w:rFonts w:ascii="Calibri" w:hAnsi="Calibri"/>
                                <w:b/>
                              </w:rPr>
                            </w:pPr>
                            <w:r>
                              <w:rPr>
                                <w:rFonts w:ascii="Calibri" w:hAnsi="Calibri"/>
                                <w:b/>
                              </w:rPr>
                              <w:t>SEN Information Report</w:t>
                            </w:r>
                            <w:r w:rsidRPr="00745643">
                              <w:rPr>
                                <w:rFonts w:ascii="Calibri" w:hAnsi="Calibri"/>
                                <w:b/>
                              </w:rPr>
                              <w:t xml:space="preserve"> </w:t>
                            </w:r>
                          </w:p>
                        </w:txbxContent>
                      </v:textbox>
                    </v:shape>
                  </w:pict>
                </mc:Fallback>
              </mc:AlternateContent>
            </w:r>
            <w:r>
              <w:rPr>
                <w:rFonts w:ascii="Calibri" w:hAnsi="Calibri" w:cs="Arial"/>
                <w:noProof/>
                <w:sz w:val="24"/>
                <w:szCs w:val="24"/>
                <w:lang w:eastAsia="en-GB"/>
              </w:rPr>
              <mc:AlternateContent>
                <mc:Choice Requires="wps">
                  <w:drawing>
                    <wp:anchor distT="0" distB="0" distL="114300" distR="114300" simplePos="0" relativeHeight="251662848" behindDoc="0" locked="0" layoutInCell="1" allowOverlap="1" wp14:anchorId="115D92AD" wp14:editId="115D92AE">
                      <wp:simplePos x="0" y="0"/>
                      <wp:positionH relativeFrom="column">
                        <wp:posOffset>4378325</wp:posOffset>
                      </wp:positionH>
                      <wp:positionV relativeFrom="paragraph">
                        <wp:posOffset>457835</wp:posOffset>
                      </wp:positionV>
                      <wp:extent cx="3274695" cy="362585"/>
                      <wp:effectExtent l="6350" t="10160" r="5080" b="8255"/>
                      <wp:wrapNone/>
                      <wp:docPr id="177086473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362585"/>
                              </a:xfrm>
                              <a:prstGeom prst="rect">
                                <a:avLst/>
                              </a:prstGeom>
                              <a:solidFill>
                                <a:srgbClr val="FFFFFF"/>
                              </a:solidFill>
                              <a:ln w="9525">
                                <a:solidFill>
                                  <a:srgbClr val="000000"/>
                                </a:solidFill>
                                <a:miter lim="800000"/>
                                <a:headEnd/>
                                <a:tailEnd/>
                              </a:ln>
                            </wps:spPr>
                            <wps:txbx>
                              <w:txbxContent>
                                <w:p w14:paraId="115D93C4" w14:textId="77777777" w:rsidR="00864A1D" w:rsidRPr="00745643" w:rsidRDefault="00864A1D" w:rsidP="00B127C1">
                                  <w:pPr>
                                    <w:shd w:val="clear" w:color="auto" w:fill="8EAADB"/>
                                    <w:jc w:val="center"/>
                                    <w:rPr>
                                      <w:rFonts w:ascii="Calibri" w:hAnsi="Calibri"/>
                                      <w:b/>
                                    </w:rPr>
                                  </w:pPr>
                                  <w:r w:rsidRPr="00745643">
                                    <w:rPr>
                                      <w:rFonts w:ascii="Calibri" w:hAnsi="Calibri"/>
                                      <w:b/>
                                    </w:rPr>
                                    <w:t>Special Educational Needs and Disabilities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D92AD" id="Text Box 30" o:spid="_x0000_s1027" type="#_x0000_t202" style="position:absolute;margin-left:344.75pt;margin-top:36.05pt;width:257.85pt;height:2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">
                      <v:textbox>
                        <w:txbxContent>
                          <w:p w14:paraId="115D93C4" w14:textId="77777777" w:rsidR="00864A1D" w:rsidRPr="00745643" w:rsidRDefault="00864A1D" w:rsidP="00B127C1">
                            <w:pPr>
                              <w:shd w:val="clear" w:color="auto" w:fill="8EAADB"/>
                              <w:jc w:val="center"/>
                              <w:rPr>
                                <w:rFonts w:ascii="Calibri" w:hAnsi="Calibri"/>
                                <w:b/>
                              </w:rPr>
                            </w:pPr>
                            <w:r w:rsidRPr="00745643">
                              <w:rPr>
                                <w:rFonts w:ascii="Calibri" w:hAnsi="Calibri"/>
                                <w:b/>
                              </w:rPr>
                              <w:t>Special Educational Needs and Disabilities Policy</w:t>
                            </w:r>
                          </w:p>
                        </w:txbxContent>
                      </v:textbox>
                    </v:shape>
                  </w:pict>
                </mc:Fallback>
              </mc:AlternateContent>
            </w:r>
            <w:r w:rsidR="00AD6CFD" w:rsidRPr="00745643">
              <w:rPr>
                <w:rFonts w:ascii="Calibri" w:hAnsi="Calibri" w:cs="Arial"/>
                <w:sz w:val="24"/>
                <w:szCs w:val="24"/>
                <w:lang w:eastAsia="en-GB"/>
              </w:rPr>
              <w:t xml:space="preserve">The offer is monitored closely through evaluation on a regular basis by all involved. All staff are provided with relevant and appropriate training in order to ensure that they are taking their best endeavours to ensure that the offer detailed is being met at all times. Please see the other policies listed below for specific information. </w:t>
            </w:r>
          </w:p>
          <w:p w14:paraId="115D8FF3" w14:textId="77777777" w:rsidR="00AD6CFD" w:rsidRPr="00745643" w:rsidRDefault="00AD6CFD">
            <w:pPr>
              <w:autoSpaceDE w:val="0"/>
              <w:autoSpaceDN w:val="0"/>
              <w:adjustRightInd w:val="0"/>
              <w:rPr>
                <w:rFonts w:ascii="Calibri" w:hAnsi="Calibri" w:cs="Arial"/>
                <w:color w:val="0000FF"/>
                <w:sz w:val="20"/>
                <w:szCs w:val="20"/>
                <w:lang w:eastAsia="en-GB"/>
              </w:rPr>
            </w:pPr>
          </w:p>
          <w:p w14:paraId="115D8FF4" w14:textId="77777777" w:rsidR="00AD6CFD" w:rsidRPr="00745643" w:rsidRDefault="00670262">
            <w:pPr>
              <w:autoSpaceDE w:val="0"/>
              <w:autoSpaceDN w:val="0"/>
              <w:adjustRightInd w:val="0"/>
              <w:rPr>
                <w:rFonts w:ascii="Calibri" w:hAnsi="Calibri" w:cs="Arial"/>
                <w:color w:val="9B9B9B"/>
                <w:sz w:val="24"/>
                <w:szCs w:val="24"/>
                <w:lang w:eastAsia="en-GB"/>
              </w:rPr>
            </w:pPr>
            <w:r w:rsidRPr="00745643">
              <w:rPr>
                <w:rFonts w:ascii="Calibri" w:hAnsi="Calibri" w:cs="Arial"/>
                <w:noProof/>
                <w:color w:val="0000FF"/>
                <w:sz w:val="24"/>
                <w:szCs w:val="24"/>
                <w:lang w:eastAsia="en-GB"/>
              </w:rPr>
              <mc:AlternateContent>
                <mc:Choice Requires="wps">
                  <w:drawing>
                    <wp:anchor distT="0" distB="0" distL="114300" distR="114300" simplePos="0" relativeHeight="251652608" behindDoc="0" locked="0" layoutInCell="1" allowOverlap="1" wp14:anchorId="115D92AF" wp14:editId="115D92B0">
                      <wp:simplePos x="0" y="0"/>
                      <wp:positionH relativeFrom="column">
                        <wp:posOffset>232410</wp:posOffset>
                      </wp:positionH>
                      <wp:positionV relativeFrom="paragraph">
                        <wp:posOffset>184785</wp:posOffset>
                      </wp:positionV>
                      <wp:extent cx="1337310" cy="452120"/>
                      <wp:effectExtent l="13335" t="13335" r="11430" b="10795"/>
                      <wp:wrapNone/>
                      <wp:docPr id="6391299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52120"/>
                              </a:xfrm>
                              <a:prstGeom prst="rect">
                                <a:avLst/>
                              </a:prstGeom>
                              <a:solidFill>
                                <a:srgbClr val="FFFFFF"/>
                              </a:solidFill>
                              <a:ln w="9525">
                                <a:solidFill>
                                  <a:srgbClr val="000000"/>
                                </a:solidFill>
                                <a:miter lim="800000"/>
                                <a:headEnd/>
                                <a:tailEnd/>
                              </a:ln>
                            </wps:spPr>
                            <wps:txbx>
                              <w:txbxContent>
                                <w:p w14:paraId="115D93C5" w14:textId="77777777" w:rsidR="00864A1D" w:rsidRPr="00745643" w:rsidRDefault="00864A1D">
                                  <w:pPr>
                                    <w:shd w:val="clear" w:color="auto" w:fill="C6D9F1"/>
                                    <w:jc w:val="center"/>
                                    <w:rPr>
                                      <w:rFonts w:ascii="Calibri" w:hAnsi="Calibri"/>
                                      <w:b/>
                                    </w:rPr>
                                  </w:pPr>
                                  <w:r w:rsidRPr="00745643">
                                    <w:rPr>
                                      <w:rFonts w:ascii="Calibri" w:hAnsi="Calibri"/>
                                      <w:b/>
                                    </w:rPr>
                                    <w:t>Pupil Premium Policy</w:t>
                                  </w:r>
                                </w:p>
                                <w:p w14:paraId="115D93C6" w14:textId="77777777" w:rsidR="00864A1D" w:rsidRDefault="00864A1D">
                                  <w:pPr>
                                    <w:rPr>
                                      <w:rFonts w:ascii="Verdana" w:hAnsi="Verdana"/>
                                    </w:rPr>
                                  </w:pPr>
                                </w:p>
                                <w:p w14:paraId="115D93C7" w14:textId="77777777" w:rsidR="00864A1D" w:rsidRPr="009D1216" w:rsidRDefault="00864A1D">
                                  <w:pPr>
                                    <w:rPr>
                                      <w:rFonts w:ascii="Verdana" w:hAnsi="Verdan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D92AF" id="Text Box 9" o:spid="_x0000_s1028" type="#_x0000_t202" style="position:absolute;margin-left:18.3pt;margin-top:14.55pt;width:105.3pt;height:3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">
                      <v:textbox>
                        <w:txbxContent>
                          <w:p w14:paraId="115D93C5" w14:textId="77777777" w:rsidR="00864A1D" w:rsidRPr="00745643" w:rsidRDefault="00864A1D">
                            <w:pPr>
                              <w:shd w:val="clear" w:color="auto" w:fill="C6D9F1"/>
                              <w:jc w:val="center"/>
                              <w:rPr>
                                <w:rFonts w:ascii="Calibri" w:hAnsi="Calibri"/>
                                <w:b/>
                              </w:rPr>
                            </w:pPr>
                            <w:r w:rsidRPr="00745643">
                              <w:rPr>
                                <w:rFonts w:ascii="Calibri" w:hAnsi="Calibri"/>
                                <w:b/>
                              </w:rPr>
                              <w:t>Pupil Premium Policy</w:t>
                            </w:r>
                          </w:p>
                          <w:p w14:paraId="115D93C6" w14:textId="77777777" w:rsidR="00864A1D" w:rsidRDefault="00864A1D">
                            <w:pPr>
                              <w:rPr>
                                <w:rFonts w:ascii="Verdana" w:hAnsi="Verdana"/>
                              </w:rPr>
                            </w:pPr>
                          </w:p>
                          <w:p w14:paraId="115D93C7" w14:textId="77777777" w:rsidR="00864A1D" w:rsidRPr="009D1216" w:rsidRDefault="00864A1D">
                            <w:pPr>
                              <w:rPr>
                                <w:rFonts w:ascii="Verdana" w:hAnsi="Verdana"/>
                                <w:sz w:val="24"/>
                                <w:szCs w:val="24"/>
                              </w:rPr>
                            </w:pPr>
                          </w:p>
                        </w:txbxContent>
                      </v:textbox>
                    </v:shape>
                  </w:pict>
                </mc:Fallback>
              </mc:AlternateContent>
            </w:r>
          </w:p>
          <w:p w14:paraId="115D8FF5" w14:textId="77777777" w:rsidR="00AD6CFD" w:rsidRPr="00745643" w:rsidRDefault="00670262">
            <w:pPr>
              <w:autoSpaceDE w:val="0"/>
              <w:autoSpaceDN w:val="0"/>
              <w:adjustRightInd w:val="0"/>
              <w:rPr>
                <w:rFonts w:ascii="Calibri" w:hAnsi="Calibri" w:cs="Arial"/>
                <w:color w:val="9B9B9B"/>
                <w:sz w:val="24"/>
                <w:szCs w:val="24"/>
                <w:lang w:eastAsia="en-GB"/>
              </w:rPr>
            </w:pPr>
            <w:r w:rsidRPr="00745643">
              <w:rPr>
                <w:rFonts w:ascii="Calibri" w:hAnsi="Calibri" w:cs="Arial"/>
                <w:noProof/>
                <w:sz w:val="24"/>
                <w:szCs w:val="24"/>
                <w:lang w:eastAsia="en-GB"/>
              </w:rPr>
              <mc:AlternateContent>
                <mc:Choice Requires="wps">
                  <w:drawing>
                    <wp:anchor distT="0" distB="0" distL="114300" distR="114300" simplePos="0" relativeHeight="251653632" behindDoc="0" locked="0" layoutInCell="1" allowOverlap="1" wp14:anchorId="115D92B1" wp14:editId="115D92B2">
                      <wp:simplePos x="0" y="0"/>
                      <wp:positionH relativeFrom="column">
                        <wp:posOffset>8081010</wp:posOffset>
                      </wp:positionH>
                      <wp:positionV relativeFrom="paragraph">
                        <wp:posOffset>37465</wp:posOffset>
                      </wp:positionV>
                      <wp:extent cx="1021080" cy="452120"/>
                      <wp:effectExtent l="13335" t="8890" r="13335" b="5715"/>
                      <wp:wrapNone/>
                      <wp:docPr id="21146093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452120"/>
                              </a:xfrm>
                              <a:prstGeom prst="rect">
                                <a:avLst/>
                              </a:prstGeom>
                              <a:solidFill>
                                <a:srgbClr val="FFFFFF"/>
                              </a:solidFill>
                              <a:ln w="9525">
                                <a:solidFill>
                                  <a:srgbClr val="000000"/>
                                </a:solidFill>
                                <a:miter lim="800000"/>
                                <a:headEnd/>
                                <a:tailEnd/>
                              </a:ln>
                            </wps:spPr>
                            <wps:txbx>
                              <w:txbxContent>
                                <w:p w14:paraId="115D93C8" w14:textId="77777777" w:rsidR="00864A1D" w:rsidRPr="00745643" w:rsidRDefault="00864A1D">
                                  <w:pPr>
                                    <w:shd w:val="clear" w:color="auto" w:fill="C6D9F1"/>
                                    <w:jc w:val="center"/>
                                    <w:rPr>
                                      <w:rFonts w:ascii="Calibri" w:hAnsi="Calibri"/>
                                      <w:b/>
                                    </w:rPr>
                                  </w:pPr>
                                  <w:r w:rsidRPr="00745643">
                                    <w:rPr>
                                      <w:rFonts w:ascii="Calibri" w:hAnsi="Calibri"/>
                                      <w:b/>
                                    </w:rPr>
                                    <w:t>Feeding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D92B1" id="Text Box 10" o:spid="_x0000_s1029" type="#_x0000_t202" style="position:absolute;margin-left:636.3pt;margin-top:2.95pt;width:80.4pt;height:35.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">
                      <v:textbox>
                        <w:txbxContent>
                          <w:p w14:paraId="115D93C8" w14:textId="77777777" w:rsidR="00864A1D" w:rsidRPr="00745643" w:rsidRDefault="00864A1D">
                            <w:pPr>
                              <w:shd w:val="clear" w:color="auto" w:fill="C6D9F1"/>
                              <w:jc w:val="center"/>
                              <w:rPr>
                                <w:rFonts w:ascii="Calibri" w:hAnsi="Calibri"/>
                                <w:b/>
                              </w:rPr>
                            </w:pPr>
                            <w:r w:rsidRPr="00745643">
                              <w:rPr>
                                <w:rFonts w:ascii="Calibri" w:hAnsi="Calibri"/>
                                <w:b/>
                              </w:rPr>
                              <w:t>Feeding Policy</w:t>
                            </w:r>
                          </w:p>
                        </w:txbxContent>
                      </v:textbox>
                    </v:shape>
                  </w:pict>
                </mc:Fallback>
              </mc:AlternateContent>
            </w:r>
            <w:r w:rsidRPr="00745643">
              <w:rPr>
                <w:rFonts w:ascii="Calibri" w:hAnsi="Calibri" w:cs="Arial"/>
                <w:noProof/>
                <w:sz w:val="24"/>
                <w:szCs w:val="24"/>
                <w:lang w:eastAsia="en-GB"/>
              </w:rPr>
              <mc:AlternateContent>
                <mc:Choice Requires="wps">
                  <w:drawing>
                    <wp:anchor distT="0" distB="0" distL="114300" distR="114300" simplePos="0" relativeHeight="251657728" behindDoc="0" locked="0" layoutInCell="1" allowOverlap="1" wp14:anchorId="115D92B3" wp14:editId="115D92B4">
                      <wp:simplePos x="0" y="0"/>
                      <wp:positionH relativeFrom="column">
                        <wp:posOffset>6195060</wp:posOffset>
                      </wp:positionH>
                      <wp:positionV relativeFrom="paragraph">
                        <wp:posOffset>8255</wp:posOffset>
                      </wp:positionV>
                      <wp:extent cx="1616710" cy="452120"/>
                      <wp:effectExtent l="13335" t="8255" r="8255" b="6350"/>
                      <wp:wrapNone/>
                      <wp:docPr id="4772692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452120"/>
                              </a:xfrm>
                              <a:prstGeom prst="rect">
                                <a:avLst/>
                              </a:prstGeom>
                              <a:solidFill>
                                <a:srgbClr val="FFFFFF"/>
                              </a:solidFill>
                              <a:ln w="9525">
                                <a:solidFill>
                                  <a:srgbClr val="000000"/>
                                </a:solidFill>
                                <a:miter lim="800000"/>
                                <a:headEnd/>
                                <a:tailEnd/>
                              </a:ln>
                            </wps:spPr>
                            <wps:txbx>
                              <w:txbxContent>
                                <w:p w14:paraId="115D93C9" w14:textId="77777777" w:rsidR="00864A1D" w:rsidRPr="00745643" w:rsidRDefault="00864A1D" w:rsidP="00070CE0">
                                  <w:pPr>
                                    <w:shd w:val="clear" w:color="auto" w:fill="B4C6E7"/>
                                    <w:jc w:val="center"/>
                                    <w:rPr>
                                      <w:rFonts w:ascii="Calibri" w:hAnsi="Calibri"/>
                                      <w:b/>
                                    </w:rPr>
                                  </w:pPr>
                                  <w:r w:rsidRPr="00745643">
                                    <w:rPr>
                                      <w:rFonts w:ascii="Calibri" w:hAnsi="Calibri"/>
                                      <w:b/>
                                    </w:rPr>
                                    <w:t>Moving and Handling      Policy</w:t>
                                  </w:r>
                                </w:p>
                                <w:p w14:paraId="115D93CA" w14:textId="77777777" w:rsidR="00864A1D" w:rsidRPr="009D1216" w:rsidRDefault="00864A1D">
                                  <w:pPr>
                                    <w:rPr>
                                      <w:rFonts w:ascii="Verdana" w:hAnsi="Verdan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D92B3" id="Text Box 16" o:spid="_x0000_s1030" type="#_x0000_t202" style="position:absolute;margin-left:487.8pt;margin-top:.65pt;width:127.3pt;height:3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">
                      <v:textbox>
                        <w:txbxContent>
                          <w:p w14:paraId="115D93C9" w14:textId="77777777" w:rsidR="00864A1D" w:rsidRPr="00745643" w:rsidRDefault="00864A1D" w:rsidP="00070CE0">
                            <w:pPr>
                              <w:shd w:val="clear" w:color="auto" w:fill="B4C6E7"/>
                              <w:jc w:val="center"/>
                              <w:rPr>
                                <w:rFonts w:ascii="Calibri" w:hAnsi="Calibri"/>
                                <w:b/>
                              </w:rPr>
                            </w:pPr>
                            <w:r w:rsidRPr="00745643">
                              <w:rPr>
                                <w:rFonts w:ascii="Calibri" w:hAnsi="Calibri"/>
                                <w:b/>
                              </w:rPr>
                              <w:t>Moving and Handling      Policy</w:t>
                            </w:r>
                          </w:p>
                          <w:p w14:paraId="115D93CA" w14:textId="77777777" w:rsidR="00864A1D" w:rsidRPr="009D1216" w:rsidRDefault="00864A1D">
                            <w:pPr>
                              <w:rPr>
                                <w:rFonts w:ascii="Verdana" w:hAnsi="Verdana"/>
                                <w:sz w:val="24"/>
                                <w:szCs w:val="24"/>
                              </w:rPr>
                            </w:pPr>
                          </w:p>
                        </w:txbxContent>
                      </v:textbox>
                    </v:shape>
                  </w:pict>
                </mc:Fallback>
              </mc:AlternateContent>
            </w:r>
            <w:r w:rsidRPr="00745643">
              <w:rPr>
                <w:rFonts w:ascii="Calibri" w:hAnsi="Calibri" w:cs="Arial"/>
                <w:noProof/>
                <w:sz w:val="24"/>
                <w:szCs w:val="24"/>
                <w:lang w:eastAsia="en-GB"/>
              </w:rPr>
              <mc:AlternateContent>
                <mc:Choice Requires="wps">
                  <w:drawing>
                    <wp:anchor distT="0" distB="0" distL="114300" distR="114300" simplePos="0" relativeHeight="251655680" behindDoc="0" locked="0" layoutInCell="1" allowOverlap="1" wp14:anchorId="115D92B5" wp14:editId="115D92B6">
                      <wp:simplePos x="0" y="0"/>
                      <wp:positionH relativeFrom="column">
                        <wp:posOffset>4594860</wp:posOffset>
                      </wp:positionH>
                      <wp:positionV relativeFrom="paragraph">
                        <wp:posOffset>13970</wp:posOffset>
                      </wp:positionV>
                      <wp:extent cx="1336040" cy="452120"/>
                      <wp:effectExtent l="13335" t="13970" r="12700" b="10160"/>
                      <wp:wrapNone/>
                      <wp:docPr id="177874776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452120"/>
                              </a:xfrm>
                              <a:prstGeom prst="rect">
                                <a:avLst/>
                              </a:prstGeom>
                              <a:solidFill>
                                <a:srgbClr val="FFFFFF"/>
                              </a:solidFill>
                              <a:ln w="9525">
                                <a:solidFill>
                                  <a:srgbClr val="000000"/>
                                </a:solidFill>
                                <a:miter lim="800000"/>
                                <a:headEnd/>
                                <a:tailEnd/>
                              </a:ln>
                            </wps:spPr>
                            <wps:txbx>
                              <w:txbxContent>
                                <w:p w14:paraId="115D93CB" w14:textId="77777777" w:rsidR="00864A1D" w:rsidRPr="00745643" w:rsidRDefault="00864A1D">
                                  <w:pPr>
                                    <w:shd w:val="clear" w:color="auto" w:fill="C6D9F1"/>
                                    <w:jc w:val="center"/>
                                    <w:rPr>
                                      <w:rFonts w:ascii="Calibri" w:hAnsi="Calibri"/>
                                      <w:b/>
                                    </w:rPr>
                                  </w:pPr>
                                  <w:r w:rsidRPr="00745643">
                                    <w:rPr>
                                      <w:rFonts w:ascii="Calibri" w:hAnsi="Calibri"/>
                                      <w:b/>
                                    </w:rPr>
                                    <w:t>Intimate Care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D92B5" id="Text Box 12" o:spid="_x0000_s1031" type="#_x0000_t202" style="position:absolute;margin-left:361.8pt;margin-top:1.1pt;width:105.2pt;height:3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">
                      <v:textbox>
                        <w:txbxContent>
                          <w:p w14:paraId="115D93CB" w14:textId="77777777" w:rsidR="00864A1D" w:rsidRPr="00745643" w:rsidRDefault="00864A1D">
                            <w:pPr>
                              <w:shd w:val="clear" w:color="auto" w:fill="C6D9F1"/>
                              <w:jc w:val="center"/>
                              <w:rPr>
                                <w:rFonts w:ascii="Calibri" w:hAnsi="Calibri"/>
                                <w:b/>
                              </w:rPr>
                            </w:pPr>
                            <w:r w:rsidRPr="00745643">
                              <w:rPr>
                                <w:rFonts w:ascii="Calibri" w:hAnsi="Calibri"/>
                                <w:b/>
                              </w:rPr>
                              <w:t>Intimate Care Policy</w:t>
                            </w:r>
                          </w:p>
                        </w:txbxContent>
                      </v:textbox>
                    </v:shape>
                  </w:pict>
                </mc:Fallback>
              </mc:AlternateContent>
            </w:r>
            <w:r w:rsidRPr="00745643">
              <w:rPr>
                <w:rFonts w:ascii="Calibri" w:hAnsi="Calibri" w:cs="Arial"/>
                <w:noProof/>
                <w:sz w:val="24"/>
                <w:szCs w:val="24"/>
                <w:lang w:eastAsia="en-GB"/>
              </w:rPr>
              <mc:AlternateContent>
                <mc:Choice Requires="wps">
                  <w:drawing>
                    <wp:anchor distT="0" distB="0" distL="114300" distR="114300" simplePos="0" relativeHeight="251654656" behindDoc="0" locked="0" layoutInCell="1" allowOverlap="1" wp14:anchorId="115D92B7" wp14:editId="115D92B8">
                      <wp:simplePos x="0" y="0"/>
                      <wp:positionH relativeFrom="column">
                        <wp:posOffset>1851025</wp:posOffset>
                      </wp:positionH>
                      <wp:positionV relativeFrom="paragraph">
                        <wp:posOffset>13970</wp:posOffset>
                      </wp:positionV>
                      <wp:extent cx="2508250" cy="452120"/>
                      <wp:effectExtent l="12700" t="13970" r="12700" b="10160"/>
                      <wp:wrapNone/>
                      <wp:docPr id="7166169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452120"/>
                              </a:xfrm>
                              <a:prstGeom prst="rect">
                                <a:avLst/>
                              </a:prstGeom>
                              <a:solidFill>
                                <a:srgbClr val="FFFFFF"/>
                              </a:solidFill>
                              <a:ln w="9525">
                                <a:solidFill>
                                  <a:srgbClr val="000000"/>
                                </a:solidFill>
                                <a:miter lim="800000"/>
                                <a:headEnd/>
                                <a:tailEnd/>
                              </a:ln>
                            </wps:spPr>
                            <wps:txbx>
                              <w:txbxContent>
                                <w:p w14:paraId="115D93CC" w14:textId="77777777" w:rsidR="00864A1D" w:rsidRPr="00745643" w:rsidRDefault="00864A1D">
                                  <w:pPr>
                                    <w:shd w:val="clear" w:color="auto" w:fill="8DB3E2"/>
                                    <w:jc w:val="center"/>
                                    <w:rPr>
                                      <w:rFonts w:ascii="Calibri" w:hAnsi="Calibri"/>
                                      <w:b/>
                                    </w:rPr>
                                  </w:pPr>
                                  <w:r w:rsidRPr="00745643">
                                    <w:rPr>
                                      <w:rFonts w:ascii="Calibri" w:hAnsi="Calibri"/>
                                      <w:b/>
                                    </w:rPr>
                                    <w:t>Access to Education for Pupils with Medical Needs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D92B7" id="Text Box 11" o:spid="_x0000_s1032" type="#_x0000_t202" style="position:absolute;margin-left:145.75pt;margin-top:1.1pt;width:197.5pt;height:35.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">
                      <v:textbox>
                        <w:txbxContent>
                          <w:p w14:paraId="115D93CC" w14:textId="77777777" w:rsidR="00864A1D" w:rsidRPr="00745643" w:rsidRDefault="00864A1D">
                            <w:pPr>
                              <w:shd w:val="clear" w:color="auto" w:fill="8DB3E2"/>
                              <w:jc w:val="center"/>
                              <w:rPr>
                                <w:rFonts w:ascii="Calibri" w:hAnsi="Calibri"/>
                                <w:b/>
                              </w:rPr>
                            </w:pPr>
                            <w:r w:rsidRPr="00745643">
                              <w:rPr>
                                <w:rFonts w:ascii="Calibri" w:hAnsi="Calibri"/>
                                <w:b/>
                              </w:rPr>
                              <w:t>Access to Education for Pupils with Medical Needs Policy</w:t>
                            </w:r>
                          </w:p>
                        </w:txbxContent>
                      </v:textbox>
                    </v:shape>
                  </w:pict>
                </mc:Fallback>
              </mc:AlternateContent>
            </w:r>
          </w:p>
          <w:p w14:paraId="115D8FF6" w14:textId="77777777" w:rsidR="00AD6CFD" w:rsidRPr="00745643" w:rsidRDefault="00AD6CFD">
            <w:pPr>
              <w:autoSpaceDE w:val="0"/>
              <w:autoSpaceDN w:val="0"/>
              <w:adjustRightInd w:val="0"/>
              <w:rPr>
                <w:rFonts w:ascii="Calibri" w:hAnsi="Calibri" w:cs="Arial"/>
                <w:color w:val="9B9B9B"/>
                <w:sz w:val="24"/>
                <w:szCs w:val="24"/>
                <w:lang w:eastAsia="en-GB"/>
              </w:rPr>
            </w:pPr>
          </w:p>
          <w:p w14:paraId="115D8FF7" w14:textId="77777777" w:rsidR="00AD6CFD" w:rsidRPr="00745643" w:rsidRDefault="00670262">
            <w:pPr>
              <w:tabs>
                <w:tab w:val="left" w:pos="4245"/>
              </w:tabs>
              <w:rPr>
                <w:rFonts w:ascii="Calibri" w:hAnsi="Calibri" w:cs="Arial"/>
                <w:sz w:val="24"/>
                <w:szCs w:val="24"/>
                <w:lang w:eastAsia="en-GB"/>
              </w:rPr>
            </w:pPr>
            <w:r w:rsidRPr="00745643">
              <w:rPr>
                <w:rFonts w:ascii="Calibri" w:hAnsi="Calibri" w:cs="Arial"/>
                <w:noProof/>
                <w:color w:val="0000FF"/>
                <w:sz w:val="24"/>
                <w:szCs w:val="24"/>
                <w:lang w:eastAsia="en-GB"/>
              </w:rPr>
              <mc:AlternateContent>
                <mc:Choice Requires="wps">
                  <w:drawing>
                    <wp:anchor distT="0" distB="0" distL="114300" distR="114300" simplePos="0" relativeHeight="251651584" behindDoc="0" locked="0" layoutInCell="1" allowOverlap="1" wp14:anchorId="115D92B9" wp14:editId="115D92BA">
                      <wp:simplePos x="0" y="0"/>
                      <wp:positionH relativeFrom="column">
                        <wp:posOffset>6383655</wp:posOffset>
                      </wp:positionH>
                      <wp:positionV relativeFrom="paragraph">
                        <wp:posOffset>178435</wp:posOffset>
                      </wp:positionV>
                      <wp:extent cx="1649730" cy="491490"/>
                      <wp:effectExtent l="11430" t="6985" r="5715" b="6350"/>
                      <wp:wrapNone/>
                      <wp:docPr id="1435684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491490"/>
                              </a:xfrm>
                              <a:prstGeom prst="rect">
                                <a:avLst/>
                              </a:prstGeom>
                              <a:solidFill>
                                <a:srgbClr val="FFFFFF"/>
                              </a:solidFill>
                              <a:ln w="9525">
                                <a:solidFill>
                                  <a:srgbClr val="000000"/>
                                </a:solidFill>
                                <a:miter lim="800000"/>
                                <a:headEnd/>
                                <a:tailEnd/>
                              </a:ln>
                            </wps:spPr>
                            <wps:txbx>
                              <w:txbxContent>
                                <w:p w14:paraId="115D93CD" w14:textId="77777777" w:rsidR="00864A1D" w:rsidRPr="00745643" w:rsidRDefault="00864A1D">
                                  <w:pPr>
                                    <w:shd w:val="clear" w:color="auto" w:fill="8DB3E2"/>
                                    <w:jc w:val="center"/>
                                    <w:rPr>
                                      <w:rFonts w:ascii="Calibri" w:hAnsi="Calibri"/>
                                      <w:b/>
                                    </w:rPr>
                                  </w:pPr>
                                  <w:r w:rsidRPr="00745643">
                                    <w:rPr>
                                      <w:rFonts w:ascii="Calibri" w:hAnsi="Calibri"/>
                                      <w:b/>
                                    </w:rPr>
                                    <w:t>Equality and Diversity Policy</w:t>
                                  </w:r>
                                </w:p>
                                <w:p w14:paraId="115D93CE" w14:textId="77777777" w:rsidR="00864A1D" w:rsidRPr="009D1216" w:rsidRDefault="00864A1D">
                                  <w:pPr>
                                    <w:rPr>
                                      <w:rFonts w:ascii="Verdana" w:hAnsi="Verdan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D92B9" id="Text Box 7" o:spid="_x0000_s1033" type="#_x0000_t202" style="position:absolute;margin-left:502.65pt;margin-top:14.05pt;width:129.9pt;height:38.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">
                      <v:textbox>
                        <w:txbxContent>
                          <w:p w14:paraId="115D93CD" w14:textId="77777777" w:rsidR="00864A1D" w:rsidRPr="00745643" w:rsidRDefault="00864A1D">
                            <w:pPr>
                              <w:shd w:val="clear" w:color="auto" w:fill="8DB3E2"/>
                              <w:jc w:val="center"/>
                              <w:rPr>
                                <w:rFonts w:ascii="Calibri" w:hAnsi="Calibri"/>
                                <w:b/>
                              </w:rPr>
                            </w:pPr>
                            <w:r w:rsidRPr="00745643">
                              <w:rPr>
                                <w:rFonts w:ascii="Calibri" w:hAnsi="Calibri"/>
                                <w:b/>
                              </w:rPr>
                              <w:t>Equality and Diversity Policy</w:t>
                            </w:r>
                          </w:p>
                          <w:p w14:paraId="115D93CE" w14:textId="77777777" w:rsidR="00864A1D" w:rsidRPr="009D1216" w:rsidRDefault="00864A1D">
                            <w:pPr>
                              <w:rPr>
                                <w:rFonts w:ascii="Verdana" w:hAnsi="Verdana"/>
                                <w:sz w:val="24"/>
                                <w:szCs w:val="24"/>
                              </w:rPr>
                            </w:pPr>
                          </w:p>
                        </w:txbxContent>
                      </v:textbox>
                    </v:shape>
                  </w:pict>
                </mc:Fallback>
              </mc:AlternateContent>
            </w:r>
          </w:p>
          <w:p w14:paraId="115D8FF8" w14:textId="77777777" w:rsidR="00AD6CFD" w:rsidRPr="00745643" w:rsidRDefault="00670262">
            <w:pPr>
              <w:tabs>
                <w:tab w:val="left" w:pos="4245"/>
              </w:tabs>
              <w:rPr>
                <w:rFonts w:ascii="Calibri" w:hAnsi="Calibri" w:cs="Arial"/>
                <w:sz w:val="24"/>
                <w:szCs w:val="24"/>
                <w:lang w:eastAsia="en-GB"/>
              </w:rPr>
            </w:pPr>
            <w:r w:rsidRPr="00745643">
              <w:rPr>
                <w:rFonts w:ascii="Calibri" w:hAnsi="Calibri" w:cs="Arial"/>
                <w:noProof/>
                <w:color w:val="0000FF"/>
                <w:sz w:val="24"/>
                <w:szCs w:val="24"/>
                <w:lang w:eastAsia="en-GB"/>
              </w:rPr>
              <mc:AlternateContent>
                <mc:Choice Requires="wps">
                  <w:drawing>
                    <wp:anchor distT="0" distB="0" distL="114300" distR="114300" simplePos="0" relativeHeight="251650560" behindDoc="0" locked="0" layoutInCell="1" allowOverlap="1" wp14:anchorId="115D92BB" wp14:editId="115D92BC">
                      <wp:simplePos x="0" y="0"/>
                      <wp:positionH relativeFrom="column">
                        <wp:posOffset>8193405</wp:posOffset>
                      </wp:positionH>
                      <wp:positionV relativeFrom="paragraph">
                        <wp:posOffset>13970</wp:posOffset>
                      </wp:positionV>
                      <wp:extent cx="1287145" cy="438785"/>
                      <wp:effectExtent l="11430" t="13970" r="6350" b="13970"/>
                      <wp:wrapNone/>
                      <wp:docPr id="15323667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438785"/>
                              </a:xfrm>
                              <a:prstGeom prst="rect">
                                <a:avLst/>
                              </a:prstGeom>
                              <a:solidFill>
                                <a:srgbClr val="FFFFFF"/>
                              </a:solidFill>
                              <a:ln w="9525">
                                <a:solidFill>
                                  <a:srgbClr val="000000"/>
                                </a:solidFill>
                                <a:miter lim="800000"/>
                                <a:headEnd/>
                                <a:tailEnd/>
                              </a:ln>
                            </wps:spPr>
                            <wps:txbx>
                              <w:txbxContent>
                                <w:p w14:paraId="115D93CF" w14:textId="77777777" w:rsidR="00864A1D" w:rsidRDefault="00864A1D" w:rsidP="00070CE0">
                                  <w:pPr>
                                    <w:shd w:val="clear" w:color="auto" w:fill="8EAADB"/>
                                    <w:jc w:val="center"/>
                                    <w:rPr>
                                      <w:rFonts w:ascii="Calibri" w:hAnsi="Calibri"/>
                                      <w:b/>
                                    </w:rPr>
                                  </w:pPr>
                                  <w:r>
                                    <w:rPr>
                                      <w:rFonts w:ascii="Calibri" w:hAnsi="Calibri"/>
                                      <w:b/>
                                    </w:rPr>
                                    <w:t xml:space="preserve">Physical Restraint </w:t>
                                  </w:r>
                                </w:p>
                                <w:p w14:paraId="115D93D0" w14:textId="77777777" w:rsidR="00864A1D" w:rsidRPr="00745643" w:rsidRDefault="00864A1D" w:rsidP="00070CE0">
                                  <w:pPr>
                                    <w:shd w:val="clear" w:color="auto" w:fill="8EAADB"/>
                                    <w:jc w:val="center"/>
                                    <w:rPr>
                                      <w:rFonts w:ascii="Calibri" w:hAnsi="Calibri"/>
                                      <w:b/>
                                    </w:rPr>
                                  </w:pPr>
                                  <w:r>
                                    <w:rPr>
                                      <w:rFonts w:ascii="Calibri" w:hAnsi="Calibri"/>
                                      <w:b/>
                                    </w:rPr>
                                    <w:t>Policy</w:t>
                                  </w:r>
                                </w:p>
                                <w:p w14:paraId="115D93D1" w14:textId="77777777" w:rsidR="00864A1D" w:rsidRPr="00745643" w:rsidRDefault="00864A1D">
                                  <w:pPr>
                                    <w:shd w:val="clear" w:color="auto" w:fill="C6D9F1"/>
                                    <w:jc w:val="center"/>
                                    <w:rPr>
                                      <w:rFonts w:ascii="Calibri" w:hAnsi="Calibri"/>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D92BB" id="Text Box 6" o:spid="_x0000_s1034" type="#_x0000_t202" style="position:absolute;margin-left:645.15pt;margin-top:1.1pt;width:101.35pt;height:34.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">
                      <v:textbox>
                        <w:txbxContent>
                          <w:p w14:paraId="115D93CF" w14:textId="77777777" w:rsidR="00864A1D" w:rsidRDefault="00864A1D" w:rsidP="00070CE0">
                            <w:pPr>
                              <w:shd w:val="clear" w:color="auto" w:fill="8EAADB"/>
                              <w:jc w:val="center"/>
                              <w:rPr>
                                <w:rFonts w:ascii="Calibri" w:hAnsi="Calibri"/>
                                <w:b/>
                              </w:rPr>
                            </w:pPr>
                            <w:r>
                              <w:rPr>
                                <w:rFonts w:ascii="Calibri" w:hAnsi="Calibri"/>
                                <w:b/>
                              </w:rPr>
                              <w:t xml:space="preserve">Physical Restraint </w:t>
                            </w:r>
                          </w:p>
                          <w:p w14:paraId="115D93D0" w14:textId="77777777" w:rsidR="00864A1D" w:rsidRPr="00745643" w:rsidRDefault="00864A1D" w:rsidP="00070CE0">
                            <w:pPr>
                              <w:shd w:val="clear" w:color="auto" w:fill="8EAADB"/>
                              <w:jc w:val="center"/>
                              <w:rPr>
                                <w:rFonts w:ascii="Calibri" w:hAnsi="Calibri"/>
                                <w:b/>
                              </w:rPr>
                            </w:pPr>
                            <w:r>
                              <w:rPr>
                                <w:rFonts w:ascii="Calibri" w:hAnsi="Calibri"/>
                                <w:b/>
                              </w:rPr>
                              <w:t>Policy</w:t>
                            </w:r>
                          </w:p>
                          <w:p w14:paraId="115D93D1" w14:textId="77777777" w:rsidR="00864A1D" w:rsidRPr="00745643" w:rsidRDefault="00864A1D">
                            <w:pPr>
                              <w:shd w:val="clear" w:color="auto" w:fill="C6D9F1"/>
                              <w:jc w:val="center"/>
                              <w:rPr>
                                <w:rFonts w:ascii="Calibri" w:hAnsi="Calibri"/>
                                <w:b/>
                              </w:rPr>
                            </w:pPr>
                          </w:p>
                        </w:txbxContent>
                      </v:textbox>
                    </v:shape>
                  </w:pict>
                </mc:Fallback>
              </mc:AlternateContent>
            </w:r>
            <w:r w:rsidRPr="00F16870">
              <w:rPr>
                <w:rFonts w:ascii="Calibri" w:hAnsi="Calibri" w:cs="Arial"/>
                <w:noProof/>
                <w:sz w:val="24"/>
                <w:szCs w:val="24"/>
                <w:lang w:eastAsia="en-GB"/>
              </w:rPr>
              <mc:AlternateContent>
                <mc:Choice Requires="wps">
                  <w:drawing>
                    <wp:anchor distT="0" distB="0" distL="114300" distR="114300" simplePos="0" relativeHeight="251660800" behindDoc="0" locked="0" layoutInCell="1" allowOverlap="1" wp14:anchorId="115D92BD" wp14:editId="115D92BE">
                      <wp:simplePos x="0" y="0"/>
                      <wp:positionH relativeFrom="column">
                        <wp:posOffset>5090795</wp:posOffset>
                      </wp:positionH>
                      <wp:positionV relativeFrom="paragraph">
                        <wp:posOffset>13970</wp:posOffset>
                      </wp:positionV>
                      <wp:extent cx="1151255" cy="452120"/>
                      <wp:effectExtent l="13970" t="13970" r="6350" b="10160"/>
                      <wp:wrapNone/>
                      <wp:docPr id="3098255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452120"/>
                              </a:xfrm>
                              <a:prstGeom prst="rect">
                                <a:avLst/>
                              </a:prstGeom>
                              <a:solidFill>
                                <a:srgbClr val="FFFFFF"/>
                              </a:solidFill>
                              <a:ln w="9525">
                                <a:solidFill>
                                  <a:srgbClr val="000000"/>
                                </a:solidFill>
                                <a:miter lim="800000"/>
                                <a:headEnd/>
                                <a:tailEnd/>
                              </a:ln>
                            </wps:spPr>
                            <wps:txbx>
                              <w:txbxContent>
                                <w:p w14:paraId="115D93D2" w14:textId="77777777" w:rsidR="00864A1D" w:rsidRPr="00F16870" w:rsidRDefault="00864A1D">
                                  <w:pPr>
                                    <w:shd w:val="clear" w:color="auto" w:fill="C6D9F1"/>
                                    <w:jc w:val="center"/>
                                    <w:rPr>
                                      <w:rFonts w:ascii="Calibri" w:hAnsi="Calibri"/>
                                      <w:b/>
                                    </w:rPr>
                                  </w:pPr>
                                  <w:r>
                                    <w:rPr>
                                      <w:rFonts w:ascii="Calibri" w:hAnsi="Calibri"/>
                                      <w:b/>
                                    </w:rPr>
                                    <w:t>Accessibility Plan</w:t>
                                  </w:r>
                                </w:p>
                                <w:p w14:paraId="115D93D3" w14:textId="77777777" w:rsidR="00864A1D" w:rsidRPr="00F16870" w:rsidRDefault="00864A1D">
                                  <w:pPr>
                                    <w:jc w:val="center"/>
                                    <w:rPr>
                                      <w:rFonts w:ascii="Calibri" w:hAnsi="Calibri"/>
                                      <w:b/>
                                    </w:rPr>
                                  </w:pPr>
                                  <w:r w:rsidRPr="00F16870">
                                    <w:rPr>
                                      <w:rFonts w:ascii="Calibri" w:hAnsi="Calibri"/>
                                      <w:b/>
                                    </w:rPr>
                                    <w:t>Policy</w:t>
                                  </w:r>
                                </w:p>
                                <w:p w14:paraId="115D93D4" w14:textId="77777777" w:rsidR="00864A1D" w:rsidRPr="009D1216" w:rsidRDefault="00864A1D">
                                  <w:pPr>
                                    <w:rPr>
                                      <w:rFonts w:ascii="Verdana" w:hAnsi="Verdan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D92BD" id="Text Box 19" o:spid="_x0000_s1035" type="#_x0000_t202" style="position:absolute;margin-left:400.85pt;margin-top:1.1pt;width:90.65pt;height:3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">
                      <v:textbox>
                        <w:txbxContent>
                          <w:p w14:paraId="115D93D2" w14:textId="77777777" w:rsidR="00864A1D" w:rsidRPr="00F16870" w:rsidRDefault="00864A1D">
                            <w:pPr>
                              <w:shd w:val="clear" w:color="auto" w:fill="C6D9F1"/>
                              <w:jc w:val="center"/>
                              <w:rPr>
                                <w:rFonts w:ascii="Calibri" w:hAnsi="Calibri"/>
                                <w:b/>
                              </w:rPr>
                            </w:pPr>
                            <w:r>
                              <w:rPr>
                                <w:rFonts w:ascii="Calibri" w:hAnsi="Calibri"/>
                                <w:b/>
                              </w:rPr>
                              <w:t>Accessibility Plan</w:t>
                            </w:r>
                          </w:p>
                          <w:p w14:paraId="115D93D3" w14:textId="77777777" w:rsidR="00864A1D" w:rsidRPr="00F16870" w:rsidRDefault="00864A1D">
                            <w:pPr>
                              <w:jc w:val="center"/>
                              <w:rPr>
                                <w:rFonts w:ascii="Calibri" w:hAnsi="Calibri"/>
                                <w:b/>
                              </w:rPr>
                            </w:pPr>
                            <w:r w:rsidRPr="00F16870">
                              <w:rPr>
                                <w:rFonts w:ascii="Calibri" w:hAnsi="Calibri"/>
                                <w:b/>
                              </w:rPr>
                              <w:t>Policy</w:t>
                            </w:r>
                          </w:p>
                          <w:p w14:paraId="115D93D4" w14:textId="77777777" w:rsidR="00864A1D" w:rsidRPr="009D1216" w:rsidRDefault="00864A1D">
                            <w:pPr>
                              <w:rPr>
                                <w:rFonts w:ascii="Verdana" w:hAnsi="Verdana"/>
                                <w:sz w:val="24"/>
                                <w:szCs w:val="24"/>
                              </w:rPr>
                            </w:pPr>
                          </w:p>
                        </w:txbxContent>
                      </v:textbox>
                    </v:shape>
                  </w:pict>
                </mc:Fallback>
              </mc:AlternateContent>
            </w:r>
            <w:r w:rsidRPr="00745643">
              <w:rPr>
                <w:rFonts w:ascii="Calibri" w:hAnsi="Calibri" w:cs="Arial"/>
                <w:noProof/>
                <w:sz w:val="24"/>
                <w:szCs w:val="24"/>
                <w:lang w:eastAsia="en-GB"/>
              </w:rPr>
              <mc:AlternateContent>
                <mc:Choice Requires="wps">
                  <w:drawing>
                    <wp:anchor distT="0" distB="0" distL="114300" distR="114300" simplePos="0" relativeHeight="251658752" behindDoc="0" locked="0" layoutInCell="1" allowOverlap="1" wp14:anchorId="115D92BF" wp14:editId="115D92C0">
                      <wp:simplePos x="0" y="0"/>
                      <wp:positionH relativeFrom="column">
                        <wp:posOffset>3789045</wp:posOffset>
                      </wp:positionH>
                      <wp:positionV relativeFrom="paragraph">
                        <wp:posOffset>13970</wp:posOffset>
                      </wp:positionV>
                      <wp:extent cx="1151255" cy="452120"/>
                      <wp:effectExtent l="7620" t="13970" r="12700" b="10160"/>
                      <wp:wrapNone/>
                      <wp:docPr id="173713120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452120"/>
                              </a:xfrm>
                              <a:prstGeom prst="rect">
                                <a:avLst/>
                              </a:prstGeom>
                              <a:solidFill>
                                <a:srgbClr val="FFFFFF"/>
                              </a:solidFill>
                              <a:ln w="9525">
                                <a:solidFill>
                                  <a:srgbClr val="000000"/>
                                </a:solidFill>
                                <a:miter lim="800000"/>
                                <a:headEnd/>
                                <a:tailEnd/>
                              </a:ln>
                            </wps:spPr>
                            <wps:txbx>
                              <w:txbxContent>
                                <w:p w14:paraId="115D93D5" w14:textId="77777777" w:rsidR="00864A1D" w:rsidRPr="00745643" w:rsidRDefault="00864A1D">
                                  <w:pPr>
                                    <w:shd w:val="clear" w:color="auto" w:fill="8DB3E2"/>
                                    <w:jc w:val="center"/>
                                    <w:rPr>
                                      <w:rFonts w:ascii="Calibri" w:hAnsi="Calibri"/>
                                      <w:b/>
                                    </w:rPr>
                                  </w:pPr>
                                  <w:r w:rsidRPr="00745643">
                                    <w:rPr>
                                      <w:rFonts w:ascii="Calibri" w:hAnsi="Calibri"/>
                                      <w:b/>
                                    </w:rPr>
                                    <w:t>Inclusion</w:t>
                                  </w:r>
                                </w:p>
                                <w:p w14:paraId="115D93D6" w14:textId="77777777" w:rsidR="00864A1D" w:rsidRPr="00745643" w:rsidRDefault="00864A1D">
                                  <w:pPr>
                                    <w:shd w:val="clear" w:color="auto" w:fill="8DB3E2"/>
                                    <w:jc w:val="center"/>
                                    <w:rPr>
                                      <w:rFonts w:ascii="Calibri" w:hAnsi="Calibri"/>
                                      <w:b/>
                                    </w:rPr>
                                  </w:pPr>
                                  <w:r w:rsidRPr="00745643">
                                    <w:rPr>
                                      <w:rFonts w:ascii="Calibri" w:hAnsi="Calibri"/>
                                      <w:b/>
                                    </w:rPr>
                                    <w:t>Policy</w:t>
                                  </w:r>
                                </w:p>
                                <w:p w14:paraId="115D93D7" w14:textId="77777777" w:rsidR="00864A1D" w:rsidRPr="009D1216" w:rsidRDefault="00864A1D">
                                  <w:pPr>
                                    <w:rPr>
                                      <w:rFonts w:ascii="Verdana" w:hAnsi="Verdana"/>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D92BF" id="Text Box 17" o:spid="_x0000_s1036" type="#_x0000_t202" style="position:absolute;margin-left:298.35pt;margin-top:1.1pt;width:90.65pt;height:3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">
                      <v:textbox>
                        <w:txbxContent>
                          <w:p w14:paraId="115D93D5" w14:textId="77777777" w:rsidR="00864A1D" w:rsidRPr="00745643" w:rsidRDefault="00864A1D">
                            <w:pPr>
                              <w:shd w:val="clear" w:color="auto" w:fill="8DB3E2"/>
                              <w:jc w:val="center"/>
                              <w:rPr>
                                <w:rFonts w:ascii="Calibri" w:hAnsi="Calibri"/>
                                <w:b/>
                              </w:rPr>
                            </w:pPr>
                            <w:r w:rsidRPr="00745643">
                              <w:rPr>
                                <w:rFonts w:ascii="Calibri" w:hAnsi="Calibri"/>
                                <w:b/>
                              </w:rPr>
                              <w:t>Inclusion</w:t>
                            </w:r>
                          </w:p>
                          <w:p w14:paraId="115D93D6" w14:textId="77777777" w:rsidR="00864A1D" w:rsidRPr="00745643" w:rsidRDefault="00864A1D">
                            <w:pPr>
                              <w:shd w:val="clear" w:color="auto" w:fill="8DB3E2"/>
                              <w:jc w:val="center"/>
                              <w:rPr>
                                <w:rFonts w:ascii="Calibri" w:hAnsi="Calibri"/>
                                <w:b/>
                              </w:rPr>
                            </w:pPr>
                            <w:r w:rsidRPr="00745643">
                              <w:rPr>
                                <w:rFonts w:ascii="Calibri" w:hAnsi="Calibri"/>
                                <w:b/>
                              </w:rPr>
                              <w:t>Policy</w:t>
                            </w:r>
                          </w:p>
                          <w:p w14:paraId="115D93D7" w14:textId="77777777" w:rsidR="00864A1D" w:rsidRPr="009D1216" w:rsidRDefault="00864A1D">
                            <w:pPr>
                              <w:rPr>
                                <w:rFonts w:ascii="Verdana" w:hAnsi="Verdana"/>
                                <w:sz w:val="24"/>
                                <w:szCs w:val="24"/>
                              </w:rPr>
                            </w:pPr>
                          </w:p>
                        </w:txbxContent>
                      </v:textbox>
                    </v:shape>
                  </w:pict>
                </mc:Fallback>
              </mc:AlternateContent>
            </w:r>
            <w:r w:rsidRPr="00745643">
              <w:rPr>
                <w:rFonts w:ascii="Calibri" w:hAnsi="Calibri" w:cs="Arial"/>
                <w:noProof/>
                <w:sz w:val="24"/>
                <w:szCs w:val="24"/>
                <w:lang w:eastAsia="en-GB"/>
              </w:rPr>
              <mc:AlternateContent>
                <mc:Choice Requires="wps">
                  <w:drawing>
                    <wp:anchor distT="0" distB="0" distL="114300" distR="114300" simplePos="0" relativeHeight="251656704" behindDoc="0" locked="0" layoutInCell="1" allowOverlap="1" wp14:anchorId="115D92C1" wp14:editId="115D92C2">
                      <wp:simplePos x="0" y="0"/>
                      <wp:positionH relativeFrom="column">
                        <wp:posOffset>2249170</wp:posOffset>
                      </wp:positionH>
                      <wp:positionV relativeFrom="paragraph">
                        <wp:posOffset>13970</wp:posOffset>
                      </wp:positionV>
                      <wp:extent cx="1369060" cy="452120"/>
                      <wp:effectExtent l="10795" t="13970" r="10795" b="10160"/>
                      <wp:wrapNone/>
                      <wp:docPr id="139900966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452120"/>
                              </a:xfrm>
                              <a:prstGeom prst="rect">
                                <a:avLst/>
                              </a:prstGeom>
                              <a:solidFill>
                                <a:srgbClr val="FFFFFF"/>
                              </a:solidFill>
                              <a:ln w="9525">
                                <a:solidFill>
                                  <a:srgbClr val="000000"/>
                                </a:solidFill>
                                <a:miter lim="800000"/>
                                <a:headEnd/>
                                <a:tailEnd/>
                              </a:ln>
                            </wps:spPr>
                            <wps:txbx>
                              <w:txbxContent>
                                <w:p w14:paraId="115D93D8" w14:textId="77777777" w:rsidR="00864A1D" w:rsidRPr="00745643" w:rsidRDefault="00864A1D">
                                  <w:pPr>
                                    <w:shd w:val="clear" w:color="auto" w:fill="C6D9F1"/>
                                    <w:jc w:val="center"/>
                                    <w:rPr>
                                      <w:rFonts w:ascii="Calibri" w:hAnsi="Calibri"/>
                                      <w:b/>
                                    </w:rPr>
                                  </w:pPr>
                                  <w:r w:rsidRPr="00745643">
                                    <w:rPr>
                                      <w:rFonts w:ascii="Calibri" w:hAnsi="Calibri"/>
                                      <w:b/>
                                    </w:rPr>
                                    <w:t>Physical Contact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D92C1" id="Text Box 14" o:spid="_x0000_s1037" type="#_x0000_t202" style="position:absolute;margin-left:177.1pt;margin-top:1.1pt;width:107.8pt;height:3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">
                      <v:textbox>
                        <w:txbxContent>
                          <w:p w14:paraId="115D93D8" w14:textId="77777777" w:rsidR="00864A1D" w:rsidRPr="00745643" w:rsidRDefault="00864A1D">
                            <w:pPr>
                              <w:shd w:val="clear" w:color="auto" w:fill="C6D9F1"/>
                              <w:jc w:val="center"/>
                              <w:rPr>
                                <w:rFonts w:ascii="Calibri" w:hAnsi="Calibri"/>
                                <w:b/>
                              </w:rPr>
                            </w:pPr>
                            <w:r w:rsidRPr="00745643">
                              <w:rPr>
                                <w:rFonts w:ascii="Calibri" w:hAnsi="Calibri"/>
                                <w:b/>
                              </w:rPr>
                              <w:t>Physical Contact Policy</w:t>
                            </w:r>
                          </w:p>
                        </w:txbxContent>
                      </v:textbox>
                    </v:shape>
                  </w:pict>
                </mc:Fallback>
              </mc:AlternateContent>
            </w:r>
            <w:r w:rsidRPr="00745643">
              <w:rPr>
                <w:rFonts w:ascii="Calibri" w:hAnsi="Calibri" w:cs="Arial"/>
                <w:noProof/>
                <w:sz w:val="24"/>
                <w:szCs w:val="24"/>
                <w:lang w:eastAsia="en-GB"/>
              </w:rPr>
              <mc:AlternateContent>
                <mc:Choice Requires="wps">
                  <w:drawing>
                    <wp:anchor distT="0" distB="0" distL="114300" distR="114300" simplePos="0" relativeHeight="251659776" behindDoc="0" locked="0" layoutInCell="1" allowOverlap="1" wp14:anchorId="115D92C3" wp14:editId="115D92C4">
                      <wp:simplePos x="0" y="0"/>
                      <wp:positionH relativeFrom="column">
                        <wp:posOffset>11430</wp:posOffset>
                      </wp:positionH>
                      <wp:positionV relativeFrom="paragraph">
                        <wp:posOffset>13970</wp:posOffset>
                      </wp:positionV>
                      <wp:extent cx="2062480" cy="452120"/>
                      <wp:effectExtent l="11430" t="13970" r="12065" b="10160"/>
                      <wp:wrapNone/>
                      <wp:docPr id="156001465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452120"/>
                              </a:xfrm>
                              <a:prstGeom prst="rect">
                                <a:avLst/>
                              </a:prstGeom>
                              <a:solidFill>
                                <a:srgbClr val="FFFFFF"/>
                              </a:solidFill>
                              <a:ln w="9525">
                                <a:solidFill>
                                  <a:srgbClr val="000000"/>
                                </a:solidFill>
                                <a:miter lim="800000"/>
                                <a:headEnd/>
                                <a:tailEnd/>
                              </a:ln>
                            </wps:spPr>
                            <wps:txbx>
                              <w:txbxContent>
                                <w:p w14:paraId="115D93D9" w14:textId="77777777" w:rsidR="00864A1D" w:rsidRPr="00745643" w:rsidRDefault="00864A1D">
                                  <w:pPr>
                                    <w:shd w:val="clear" w:color="auto" w:fill="8DB3E2"/>
                                    <w:jc w:val="center"/>
                                    <w:rPr>
                                      <w:rFonts w:ascii="Calibri" w:hAnsi="Calibri"/>
                                      <w:b/>
                                    </w:rPr>
                                  </w:pPr>
                                  <w:r w:rsidRPr="00745643">
                                    <w:rPr>
                                      <w:rFonts w:ascii="Calibri" w:hAnsi="Calibri"/>
                                      <w:b/>
                                    </w:rPr>
                                    <w:t>Spiritual, Moral, Social, and Cultural Policy</w:t>
                                  </w:r>
                                </w:p>
                                <w:p w14:paraId="115D93DA" w14:textId="77777777" w:rsidR="00864A1D" w:rsidRPr="00745643" w:rsidRDefault="00864A1D">
                                  <w:pPr>
                                    <w:rPr>
                                      <w:rFonts w:ascii="Calibri" w:hAnsi="Calibri"/>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D92C3" id="Text Box 18" o:spid="_x0000_s1038" type="#_x0000_t202" style="position:absolute;margin-left:.9pt;margin-top:1.1pt;width:162.4pt;height:3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">
                      <v:textbox>
                        <w:txbxContent>
                          <w:p w14:paraId="115D93D9" w14:textId="77777777" w:rsidR="00864A1D" w:rsidRPr="00745643" w:rsidRDefault="00864A1D">
                            <w:pPr>
                              <w:shd w:val="clear" w:color="auto" w:fill="8DB3E2"/>
                              <w:jc w:val="center"/>
                              <w:rPr>
                                <w:rFonts w:ascii="Calibri" w:hAnsi="Calibri"/>
                                <w:b/>
                              </w:rPr>
                            </w:pPr>
                            <w:r w:rsidRPr="00745643">
                              <w:rPr>
                                <w:rFonts w:ascii="Calibri" w:hAnsi="Calibri"/>
                                <w:b/>
                              </w:rPr>
                              <w:t>Spiritual, Moral, Social, and Cultural Policy</w:t>
                            </w:r>
                          </w:p>
                          <w:p w14:paraId="115D93DA" w14:textId="77777777" w:rsidR="00864A1D" w:rsidRPr="00745643" w:rsidRDefault="00864A1D">
                            <w:pPr>
                              <w:rPr>
                                <w:rFonts w:ascii="Calibri" w:hAnsi="Calibri"/>
                                <w:b/>
                                <w:sz w:val="24"/>
                                <w:szCs w:val="24"/>
                              </w:rPr>
                            </w:pPr>
                          </w:p>
                        </w:txbxContent>
                      </v:textbox>
                    </v:shape>
                  </w:pict>
                </mc:Fallback>
              </mc:AlternateContent>
            </w:r>
          </w:p>
          <w:p w14:paraId="115D8FF9" w14:textId="77777777" w:rsidR="00AD6CFD" w:rsidRPr="00745643" w:rsidRDefault="00AD6CFD">
            <w:pPr>
              <w:tabs>
                <w:tab w:val="left" w:pos="4245"/>
              </w:tabs>
              <w:rPr>
                <w:rFonts w:ascii="Calibri" w:hAnsi="Calibri" w:cs="Arial"/>
                <w:sz w:val="24"/>
                <w:szCs w:val="24"/>
                <w:lang w:eastAsia="en-GB"/>
              </w:rPr>
            </w:pPr>
          </w:p>
          <w:p w14:paraId="115D8FFA" w14:textId="77777777" w:rsidR="00AD6CFD" w:rsidRPr="00745643" w:rsidRDefault="00AD6CFD">
            <w:pPr>
              <w:tabs>
                <w:tab w:val="left" w:pos="4245"/>
              </w:tabs>
              <w:rPr>
                <w:rFonts w:ascii="Calibri" w:hAnsi="Calibri" w:cs="Arial"/>
                <w:sz w:val="24"/>
                <w:szCs w:val="24"/>
                <w:lang w:eastAsia="en-GB"/>
              </w:rPr>
            </w:pPr>
          </w:p>
        </w:tc>
      </w:tr>
    </w:tbl>
    <w:p w14:paraId="115D8FFC" w14:textId="77777777" w:rsidR="00AD6CFD" w:rsidRPr="00745643" w:rsidRDefault="00AD6CFD">
      <w:pPr>
        <w:autoSpaceDE w:val="0"/>
        <w:autoSpaceDN w:val="0"/>
        <w:adjustRightInd w:val="0"/>
        <w:rPr>
          <w:rFonts w:ascii="Calibri" w:hAnsi="Calibri" w:cs="Arial"/>
          <w:color w:val="9B9B9B"/>
          <w:sz w:val="24"/>
          <w:szCs w:val="24"/>
          <w:lang w:eastAsia="en-GB"/>
        </w:rPr>
      </w:pPr>
    </w:p>
    <w:p w14:paraId="115D8FFD" w14:textId="77777777" w:rsidR="00AD6CFD" w:rsidRPr="00745643" w:rsidRDefault="00AD6CFD">
      <w:pPr>
        <w:autoSpaceDE w:val="0"/>
        <w:autoSpaceDN w:val="0"/>
        <w:adjustRightInd w:val="0"/>
        <w:rPr>
          <w:rFonts w:ascii="Calibri" w:hAnsi="Calibri" w:cs="Arial"/>
          <w:b/>
          <w:color w:val="1F497D"/>
          <w:sz w:val="24"/>
          <w:szCs w:val="24"/>
          <w:lang w:eastAsia="en-GB"/>
        </w:rPr>
      </w:pPr>
      <w:r w:rsidRPr="00745643">
        <w:rPr>
          <w:rFonts w:ascii="Calibri" w:hAnsi="Calibri" w:cs="Arial"/>
          <w:b/>
          <w:color w:val="1F497D"/>
          <w:sz w:val="24"/>
          <w:szCs w:val="24"/>
          <w:lang w:eastAsia="en-GB"/>
        </w:rPr>
        <w:lastRenderedPageBreak/>
        <w:t xml:space="preserve">Name and contact details of the ARB </w:t>
      </w:r>
      <w:r w:rsidR="00AE1D04">
        <w:rPr>
          <w:rFonts w:ascii="Calibri" w:hAnsi="Calibri" w:cs="Arial"/>
          <w:b/>
          <w:color w:val="1F497D"/>
          <w:sz w:val="24"/>
          <w:szCs w:val="24"/>
          <w:lang w:eastAsia="en-GB"/>
        </w:rPr>
        <w:t>staff</w:t>
      </w:r>
      <w:r w:rsidRPr="00745643">
        <w:rPr>
          <w:rFonts w:ascii="Calibri" w:hAnsi="Calibri" w:cs="Arial"/>
          <w:b/>
          <w:color w:val="1F497D"/>
          <w:sz w:val="24"/>
          <w:szCs w:val="24"/>
          <w:lang w:eastAsia="en-GB"/>
        </w:rPr>
        <w:t xml:space="preserve">:  </w:t>
      </w:r>
      <w:r w:rsidR="00AE1D04" w:rsidRPr="00AE1D04">
        <w:rPr>
          <w:rFonts w:ascii="Calibri" w:hAnsi="Calibri" w:cs="Arial"/>
          <w:b/>
          <w:sz w:val="24"/>
          <w:szCs w:val="24"/>
          <w:lang w:eastAsia="en-GB"/>
        </w:rPr>
        <w:t>ARB Manager</w:t>
      </w:r>
      <w:r w:rsidR="00AE1D04">
        <w:rPr>
          <w:rFonts w:ascii="Calibri" w:hAnsi="Calibri" w:cs="Arial"/>
          <w:b/>
          <w:color w:val="1F497D"/>
          <w:sz w:val="24"/>
          <w:szCs w:val="24"/>
          <w:lang w:eastAsia="en-GB"/>
        </w:rPr>
        <w:t xml:space="preserve"> </w:t>
      </w:r>
      <w:r w:rsidR="00AE1D04">
        <w:rPr>
          <w:rFonts w:ascii="Calibri" w:hAnsi="Calibri" w:cs="Arial"/>
          <w:b/>
          <w:sz w:val="24"/>
          <w:szCs w:val="24"/>
          <w:lang w:eastAsia="en-GB"/>
        </w:rPr>
        <w:t xml:space="preserve">- </w:t>
      </w:r>
      <w:r w:rsidR="00AE1D04" w:rsidRPr="00745643">
        <w:rPr>
          <w:rFonts w:ascii="Calibri" w:hAnsi="Calibri" w:cs="Arial"/>
          <w:b/>
          <w:sz w:val="24"/>
          <w:szCs w:val="24"/>
          <w:lang w:eastAsia="en-GB"/>
        </w:rPr>
        <w:t xml:space="preserve">Mrs </w:t>
      </w:r>
      <w:smartTag w:uri="urn:schemas-microsoft-com:office:smarttags" w:element="PersonName">
        <w:r w:rsidR="00AE1D04">
          <w:rPr>
            <w:rFonts w:ascii="Calibri" w:hAnsi="Calibri" w:cs="Arial"/>
            <w:b/>
            <w:sz w:val="24"/>
            <w:szCs w:val="24"/>
            <w:lang w:eastAsia="en-GB"/>
          </w:rPr>
          <w:t>Deb</w:t>
        </w:r>
      </w:smartTag>
      <w:r w:rsidR="00AE1D04">
        <w:rPr>
          <w:rFonts w:ascii="Calibri" w:hAnsi="Calibri" w:cs="Arial"/>
          <w:b/>
          <w:sz w:val="24"/>
          <w:szCs w:val="24"/>
          <w:lang w:eastAsia="en-GB"/>
        </w:rPr>
        <w:t xml:space="preserve">bie Bartlett, ARB </w:t>
      </w:r>
      <w:r w:rsidR="00140183">
        <w:rPr>
          <w:rFonts w:ascii="Calibri" w:hAnsi="Calibri" w:cs="Arial"/>
          <w:b/>
          <w:sz w:val="24"/>
          <w:szCs w:val="24"/>
          <w:lang w:eastAsia="en-GB"/>
        </w:rPr>
        <w:t>Leader</w:t>
      </w:r>
      <w:r w:rsidR="00AE1D04">
        <w:rPr>
          <w:rFonts w:ascii="Calibri" w:hAnsi="Calibri" w:cs="Arial"/>
          <w:b/>
          <w:sz w:val="24"/>
          <w:szCs w:val="24"/>
          <w:lang w:eastAsia="en-GB"/>
        </w:rPr>
        <w:t xml:space="preserve"> -</w:t>
      </w:r>
      <w:r w:rsidR="00AE1D04" w:rsidRPr="00745643">
        <w:rPr>
          <w:rFonts w:ascii="Calibri" w:hAnsi="Calibri" w:cs="Arial"/>
          <w:b/>
          <w:color w:val="1F497D"/>
          <w:sz w:val="24"/>
          <w:szCs w:val="24"/>
          <w:lang w:eastAsia="en-GB"/>
        </w:rPr>
        <w:t xml:space="preserve"> </w:t>
      </w:r>
      <w:r w:rsidRPr="00745643">
        <w:rPr>
          <w:rFonts w:ascii="Calibri" w:hAnsi="Calibri" w:cs="Arial"/>
          <w:b/>
          <w:sz w:val="24"/>
          <w:szCs w:val="24"/>
          <w:lang w:eastAsia="en-GB"/>
        </w:rPr>
        <w:t>M</w:t>
      </w:r>
      <w:r w:rsidR="005D0C67">
        <w:rPr>
          <w:rFonts w:ascii="Calibri" w:hAnsi="Calibri" w:cs="Arial"/>
          <w:b/>
          <w:sz w:val="24"/>
          <w:szCs w:val="24"/>
          <w:lang w:eastAsia="en-GB"/>
        </w:rPr>
        <w:t>s</w:t>
      </w:r>
      <w:r>
        <w:rPr>
          <w:rFonts w:ascii="Calibri" w:hAnsi="Calibri" w:cs="Arial"/>
          <w:b/>
          <w:sz w:val="24"/>
          <w:szCs w:val="24"/>
          <w:lang w:eastAsia="en-GB"/>
        </w:rPr>
        <w:t xml:space="preserve"> </w:t>
      </w:r>
      <w:r w:rsidR="00DA2B3F">
        <w:rPr>
          <w:rFonts w:ascii="Calibri" w:hAnsi="Calibri" w:cs="Arial"/>
          <w:b/>
          <w:sz w:val="24"/>
          <w:szCs w:val="24"/>
          <w:lang w:eastAsia="en-GB"/>
        </w:rPr>
        <w:t>Kathy Walsh</w:t>
      </w:r>
      <w:r w:rsidR="00AE1D04">
        <w:rPr>
          <w:rFonts w:ascii="Calibri" w:hAnsi="Calibri" w:cs="Arial"/>
          <w:b/>
          <w:sz w:val="24"/>
          <w:szCs w:val="24"/>
          <w:lang w:eastAsia="en-GB"/>
        </w:rPr>
        <w:t xml:space="preserve">, </w:t>
      </w:r>
      <w:r w:rsidR="009259D5">
        <w:rPr>
          <w:rFonts w:ascii="Calibri" w:hAnsi="Calibri" w:cs="Arial"/>
          <w:b/>
          <w:sz w:val="24"/>
          <w:szCs w:val="24"/>
          <w:lang w:eastAsia="en-GB"/>
        </w:rPr>
        <w:t xml:space="preserve">Job Share Teacher – Mrs Rachel Jenkin, </w:t>
      </w:r>
      <w:r w:rsidR="00140183">
        <w:rPr>
          <w:rFonts w:ascii="Calibri" w:hAnsi="Calibri" w:cs="Arial"/>
          <w:b/>
          <w:sz w:val="24"/>
          <w:szCs w:val="24"/>
          <w:lang w:eastAsia="en-GB"/>
        </w:rPr>
        <w:t>HLTA – Mrs Karen Fry</w:t>
      </w:r>
      <w:r w:rsidRPr="00745643">
        <w:rPr>
          <w:rFonts w:ascii="Calibri" w:hAnsi="Calibri" w:cs="Arial"/>
          <w:b/>
          <w:color w:val="1F497D"/>
          <w:sz w:val="24"/>
          <w:szCs w:val="24"/>
          <w:lang w:eastAsia="en-GB"/>
        </w:rPr>
        <w:t xml:space="preserve"> </w:t>
      </w:r>
    </w:p>
    <w:p w14:paraId="115D8FFE" w14:textId="77777777" w:rsidR="00AD6CFD" w:rsidRPr="00745643" w:rsidRDefault="00AD6CFD">
      <w:pPr>
        <w:autoSpaceDE w:val="0"/>
        <w:autoSpaceDN w:val="0"/>
        <w:adjustRightInd w:val="0"/>
        <w:rPr>
          <w:rFonts w:ascii="Calibri" w:hAnsi="Calibri" w:cs="Arial"/>
          <w:b/>
          <w:color w:val="1F497D"/>
          <w:sz w:val="24"/>
          <w:szCs w:val="24"/>
          <w:lang w:eastAsia="en-GB"/>
        </w:rPr>
      </w:pPr>
      <w:r w:rsidRPr="00745643">
        <w:rPr>
          <w:rFonts w:ascii="Calibri" w:hAnsi="Calibri" w:cs="Arial"/>
          <w:b/>
          <w:color w:val="1F497D"/>
          <w:sz w:val="24"/>
          <w:szCs w:val="24"/>
          <w:lang w:eastAsia="en-GB"/>
        </w:rPr>
        <w:t xml:space="preserve">Special Educational Needs and Disabilities and Inclusion Coordinator: </w:t>
      </w:r>
      <w:r w:rsidRPr="00745643">
        <w:rPr>
          <w:rFonts w:ascii="Calibri" w:hAnsi="Calibri" w:cs="Arial"/>
          <w:b/>
          <w:sz w:val="24"/>
          <w:szCs w:val="24"/>
          <w:lang w:eastAsia="en-GB"/>
        </w:rPr>
        <w:t xml:space="preserve">Mrs </w:t>
      </w:r>
      <w:smartTag w:uri="urn:schemas-microsoft-com:office:smarttags" w:element="PersonName">
        <w:r>
          <w:rPr>
            <w:rFonts w:ascii="Calibri" w:hAnsi="Calibri" w:cs="Arial"/>
            <w:b/>
            <w:sz w:val="24"/>
            <w:szCs w:val="24"/>
            <w:lang w:eastAsia="en-GB"/>
          </w:rPr>
          <w:t>Deb</w:t>
        </w:r>
      </w:smartTag>
      <w:r>
        <w:rPr>
          <w:rFonts w:ascii="Calibri" w:hAnsi="Calibri" w:cs="Arial"/>
          <w:b/>
          <w:sz w:val="24"/>
          <w:szCs w:val="24"/>
          <w:lang w:eastAsia="en-GB"/>
        </w:rPr>
        <w:t>bie Bartlett</w:t>
      </w:r>
      <w:r w:rsidRPr="00745643">
        <w:rPr>
          <w:rFonts w:ascii="Calibri" w:hAnsi="Calibri" w:cs="Arial"/>
          <w:b/>
          <w:color w:val="1F497D"/>
          <w:sz w:val="24"/>
          <w:szCs w:val="24"/>
          <w:lang w:eastAsia="en-GB"/>
        </w:rPr>
        <w:t xml:space="preserve"> </w:t>
      </w:r>
    </w:p>
    <w:p w14:paraId="115D8FFF" w14:textId="77777777" w:rsidR="00AD6CFD" w:rsidRPr="00745643" w:rsidRDefault="00AD6CFD">
      <w:pPr>
        <w:autoSpaceDE w:val="0"/>
        <w:autoSpaceDN w:val="0"/>
        <w:adjustRightInd w:val="0"/>
        <w:rPr>
          <w:rFonts w:ascii="Calibri" w:hAnsi="Calibri" w:cs="Arial"/>
          <w:b/>
          <w:color w:val="1F497D"/>
          <w:sz w:val="24"/>
          <w:szCs w:val="24"/>
          <w:lang w:eastAsia="en-GB"/>
        </w:rPr>
      </w:pPr>
    </w:p>
    <w:p w14:paraId="115D9000" w14:textId="77777777" w:rsidR="00AD6CFD" w:rsidRPr="00745643" w:rsidRDefault="00AD6CFD">
      <w:pPr>
        <w:autoSpaceDE w:val="0"/>
        <w:autoSpaceDN w:val="0"/>
        <w:adjustRightInd w:val="0"/>
        <w:rPr>
          <w:rFonts w:ascii="Calibri" w:hAnsi="Calibri" w:cs="Arial"/>
          <w:b/>
          <w:color w:val="000000"/>
          <w:sz w:val="32"/>
          <w:szCs w:val="28"/>
          <w:lang w:eastAsia="en-GB"/>
        </w:rPr>
      </w:pPr>
      <w:r w:rsidRPr="00745643">
        <w:rPr>
          <w:rFonts w:ascii="Calibri" w:hAnsi="Calibri" w:cs="Arial"/>
          <w:b/>
          <w:color w:val="17365D"/>
          <w:sz w:val="32"/>
          <w:szCs w:val="28"/>
          <w:lang w:eastAsia="en-GB"/>
        </w:rPr>
        <w:t xml:space="preserve">                              </w:t>
      </w:r>
      <w:r w:rsidRPr="00745643">
        <w:rPr>
          <w:rFonts w:ascii="Calibri" w:hAnsi="Calibri" w:cs="Arial"/>
          <w:b/>
          <w:color w:val="000000"/>
          <w:sz w:val="32"/>
          <w:szCs w:val="28"/>
          <w:lang w:eastAsia="en-GB"/>
        </w:rPr>
        <w:t>Levels of Support and Provision offered by the Area Resource Base (ARB) – Class 7</w:t>
      </w:r>
    </w:p>
    <w:p w14:paraId="115D9001" w14:textId="77777777" w:rsidR="00AD6CFD" w:rsidRPr="00745643" w:rsidRDefault="00AD6CFD">
      <w:pPr>
        <w:autoSpaceDE w:val="0"/>
        <w:autoSpaceDN w:val="0"/>
        <w:adjustRightInd w:val="0"/>
        <w:ind w:left="360"/>
        <w:rPr>
          <w:rFonts w:ascii="Calibri" w:hAnsi="Calibri" w:cs="Arial"/>
          <w:color w:val="000000"/>
          <w:sz w:val="20"/>
          <w:szCs w:val="20"/>
          <w:lang w:eastAsia="en-GB"/>
        </w:rPr>
      </w:pPr>
    </w:p>
    <w:p w14:paraId="115D9002" w14:textId="77777777" w:rsidR="00AD6CFD" w:rsidRPr="00745643" w:rsidRDefault="00AD6CFD">
      <w:pPr>
        <w:autoSpaceDE w:val="0"/>
        <w:autoSpaceDN w:val="0"/>
        <w:adjustRightInd w:val="0"/>
        <w:ind w:left="360"/>
        <w:rPr>
          <w:rFonts w:ascii="Calibri" w:hAnsi="Calibri"/>
          <w:i/>
          <w:iCs/>
          <w:sz w:val="24"/>
          <w:szCs w:val="24"/>
        </w:rPr>
      </w:pPr>
      <w:r w:rsidRPr="00745643">
        <w:rPr>
          <w:rFonts w:ascii="Calibri" w:hAnsi="Calibri"/>
          <w:i/>
          <w:iCs/>
          <w:sz w:val="24"/>
          <w:szCs w:val="24"/>
        </w:rPr>
        <w:t>Throughout their time at St Stephens Area Resource Base (ARB) pupils may receive varying levels of support according to their educational needs and circumstances. The ARB aims to ensure it is at all times responsive to any changing circumstances. The information in the table below is a guide to the ‘typical’ levels of provision found in the ARB.</w:t>
      </w:r>
    </w:p>
    <w:p w14:paraId="115D9003" w14:textId="77777777" w:rsidR="00AD6CFD" w:rsidRPr="00745643" w:rsidRDefault="00AD6CFD">
      <w:pPr>
        <w:autoSpaceDE w:val="0"/>
        <w:autoSpaceDN w:val="0"/>
        <w:adjustRightInd w:val="0"/>
        <w:ind w:left="360"/>
        <w:rPr>
          <w:rFonts w:ascii="Calibri" w:hAnsi="Calibri" w:cs="Arial"/>
          <w:sz w:val="20"/>
          <w:szCs w:val="20"/>
          <w:lang w:eastAsia="en-GB"/>
        </w:rPr>
      </w:pPr>
    </w:p>
    <w:p w14:paraId="115D9004" w14:textId="77777777" w:rsidR="00AD6CFD" w:rsidRPr="00745643" w:rsidRDefault="00AD6CFD">
      <w:pPr>
        <w:numPr>
          <w:ilvl w:val="0"/>
          <w:numId w:val="1"/>
        </w:numPr>
        <w:autoSpaceDE w:val="0"/>
        <w:autoSpaceDN w:val="0"/>
        <w:adjustRightInd w:val="0"/>
        <w:rPr>
          <w:rFonts w:ascii="Calibri" w:hAnsi="Calibri" w:cs="Arial"/>
          <w:b/>
          <w:sz w:val="28"/>
          <w:szCs w:val="28"/>
          <w:lang w:eastAsia="en-GB"/>
        </w:rPr>
      </w:pPr>
      <w:r w:rsidRPr="00745643">
        <w:rPr>
          <w:rFonts w:ascii="Calibri" w:hAnsi="Calibri" w:cs="Arial"/>
          <w:b/>
          <w:sz w:val="28"/>
          <w:szCs w:val="28"/>
          <w:lang w:eastAsia="en-GB"/>
        </w:rPr>
        <w:t>Curriculum Approaches</w:t>
      </w:r>
    </w:p>
    <w:p w14:paraId="115D9005" w14:textId="77777777" w:rsidR="00AD6CFD" w:rsidRPr="00745643" w:rsidRDefault="00AD6CFD">
      <w:pPr>
        <w:autoSpaceDE w:val="0"/>
        <w:autoSpaceDN w:val="0"/>
        <w:adjustRightInd w:val="0"/>
        <w:ind w:left="360"/>
        <w:rPr>
          <w:rFonts w:ascii="Calibri" w:hAnsi="Calibri"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4"/>
        <w:gridCol w:w="5031"/>
        <w:gridCol w:w="4961"/>
      </w:tblGrid>
      <w:tr w:rsidR="00AD6CFD" w:rsidRPr="00745643" w14:paraId="115D9012" w14:textId="77777777">
        <w:trPr>
          <w:trHeight w:val="1155"/>
        </w:trPr>
        <w:tc>
          <w:tcPr>
            <w:tcW w:w="1697" w:type="pct"/>
            <w:shd w:val="clear" w:color="auto" w:fill="DBE5F1"/>
          </w:tcPr>
          <w:p w14:paraId="115D9006"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Whole school approaches</w:t>
            </w:r>
          </w:p>
          <w:p w14:paraId="115D9007"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 xml:space="preserve">The universal offer to all children and </w:t>
            </w:r>
            <w:r w:rsidR="00694950">
              <w:rPr>
                <w:rFonts w:ascii="Calibri" w:hAnsi="Calibri" w:cs="Arial"/>
                <w:b/>
                <w:sz w:val="24"/>
                <w:szCs w:val="24"/>
                <w:lang w:eastAsia="en-GB"/>
              </w:rPr>
              <w:t>Young People (</w:t>
            </w:r>
            <w:r w:rsidRPr="00745643">
              <w:rPr>
                <w:rFonts w:ascii="Calibri" w:hAnsi="Calibri" w:cs="Arial"/>
                <w:b/>
                <w:sz w:val="24"/>
                <w:szCs w:val="24"/>
                <w:lang w:eastAsia="en-GB"/>
              </w:rPr>
              <w:t>YP</w:t>
            </w:r>
            <w:r w:rsidR="00694950">
              <w:rPr>
                <w:rFonts w:ascii="Calibri" w:hAnsi="Calibri" w:cs="Arial"/>
                <w:b/>
                <w:sz w:val="24"/>
                <w:szCs w:val="24"/>
                <w:lang w:eastAsia="en-GB"/>
              </w:rPr>
              <w:t>)</w:t>
            </w:r>
            <w:r w:rsidRPr="00745643">
              <w:rPr>
                <w:rFonts w:ascii="Calibri" w:hAnsi="Calibri" w:cs="Arial"/>
                <w:b/>
                <w:sz w:val="24"/>
                <w:szCs w:val="24"/>
                <w:lang w:eastAsia="en-GB"/>
              </w:rPr>
              <w:t xml:space="preserve">. </w:t>
            </w:r>
          </w:p>
          <w:p w14:paraId="115D9008" w14:textId="77777777" w:rsidR="00AD6CFD" w:rsidRPr="00745643" w:rsidRDefault="00AD6CFD">
            <w:pPr>
              <w:autoSpaceDE w:val="0"/>
              <w:autoSpaceDN w:val="0"/>
              <w:adjustRightInd w:val="0"/>
              <w:rPr>
                <w:rFonts w:ascii="Calibri" w:hAnsi="Calibri" w:cs="Arial"/>
                <w:b/>
                <w:sz w:val="24"/>
                <w:szCs w:val="24"/>
                <w:lang w:eastAsia="en-GB"/>
              </w:rPr>
            </w:pPr>
          </w:p>
          <w:p w14:paraId="115D9009"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2C5" wp14:editId="115D92C6">
                  <wp:extent cx="295275" cy="285750"/>
                  <wp:effectExtent l="0" t="0" r="0" b="0"/>
                  <wp:docPr id="1"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C7" wp14:editId="115D92C8">
                  <wp:extent cx="295275" cy="285750"/>
                  <wp:effectExtent l="0" t="0" r="0" b="0"/>
                  <wp:docPr id="2"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C9" wp14:editId="115D92CA">
                  <wp:extent cx="295275" cy="285750"/>
                  <wp:effectExtent l="0" t="0" r="0" b="0"/>
                  <wp:docPr id="3"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CB" wp14:editId="115D92CC">
                  <wp:extent cx="295275" cy="285750"/>
                  <wp:effectExtent l="0" t="0" r="0" b="0"/>
                  <wp:docPr id="4"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CD" wp14:editId="115D92CE">
                  <wp:extent cx="295275" cy="285750"/>
                  <wp:effectExtent l="0" t="0" r="0" b="0"/>
                  <wp:docPr id="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CF" wp14:editId="115D92D0">
                  <wp:extent cx="295275" cy="285750"/>
                  <wp:effectExtent l="0" t="0" r="0" b="0"/>
                  <wp:docPr id="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D1" wp14:editId="115D92D2">
                  <wp:extent cx="295275" cy="285750"/>
                  <wp:effectExtent l="0" t="0" r="0" b="0"/>
                  <wp:docPr id="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D3" wp14:editId="115D92D4">
                  <wp:extent cx="295275" cy="285750"/>
                  <wp:effectExtent l="0" t="0" r="0" b="0"/>
                  <wp:docPr id="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D5" wp14:editId="115D92D6">
                  <wp:extent cx="295275" cy="285750"/>
                  <wp:effectExtent l="0" t="0" r="0" b="0"/>
                  <wp:docPr id="9"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D7" wp14:editId="115D92D8">
                  <wp:extent cx="295275" cy="285750"/>
                  <wp:effectExtent l="0" t="0" r="0" b="0"/>
                  <wp:docPr id="10"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14:paraId="115D900A" w14:textId="77777777" w:rsidR="00AD6CFD" w:rsidRPr="00745643" w:rsidRDefault="00AD6CFD">
            <w:pPr>
              <w:autoSpaceDE w:val="0"/>
              <w:autoSpaceDN w:val="0"/>
              <w:adjustRightInd w:val="0"/>
              <w:rPr>
                <w:rFonts w:ascii="Calibri" w:hAnsi="Calibri" w:cs="Arial"/>
                <w:sz w:val="24"/>
                <w:szCs w:val="24"/>
                <w:lang w:eastAsia="en-GB"/>
              </w:rPr>
            </w:pPr>
          </w:p>
        </w:tc>
        <w:tc>
          <w:tcPr>
            <w:tcW w:w="1663" w:type="pct"/>
            <w:shd w:val="clear" w:color="auto" w:fill="DBE5F1"/>
          </w:tcPr>
          <w:p w14:paraId="115D900B"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Additional, targeted support and provision</w:t>
            </w:r>
          </w:p>
          <w:p w14:paraId="115D900C" w14:textId="77777777" w:rsidR="00AD6CFD" w:rsidRPr="00745643" w:rsidRDefault="00AD6CFD">
            <w:pPr>
              <w:autoSpaceDE w:val="0"/>
              <w:autoSpaceDN w:val="0"/>
              <w:adjustRightInd w:val="0"/>
              <w:rPr>
                <w:rFonts w:ascii="Calibri" w:hAnsi="Calibri" w:cs="Arial"/>
                <w:sz w:val="24"/>
                <w:szCs w:val="24"/>
                <w:lang w:eastAsia="en-GB"/>
              </w:rPr>
            </w:pPr>
          </w:p>
          <w:p w14:paraId="115D900D" w14:textId="77777777" w:rsidR="00AD6CFD" w:rsidRPr="00745643" w:rsidRDefault="00AD6CFD">
            <w:pPr>
              <w:autoSpaceDE w:val="0"/>
              <w:autoSpaceDN w:val="0"/>
              <w:adjustRightInd w:val="0"/>
              <w:rPr>
                <w:rFonts w:ascii="Calibri" w:hAnsi="Calibri" w:cs="Arial"/>
                <w:sz w:val="24"/>
                <w:szCs w:val="24"/>
                <w:lang w:eastAsia="en-GB"/>
              </w:rPr>
            </w:pPr>
          </w:p>
          <w:p w14:paraId="115D900E"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2D9" wp14:editId="115D92DA">
                  <wp:extent cx="295275" cy="285750"/>
                  <wp:effectExtent l="0" t="0" r="0" b="0"/>
                  <wp:docPr id="11"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DB" wp14:editId="115D92DC">
                  <wp:extent cx="295275" cy="285750"/>
                  <wp:effectExtent l="0" t="0" r="0" b="0"/>
                  <wp:docPr id="12"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DD" wp14:editId="115D92DE">
                  <wp:extent cx="295275" cy="285750"/>
                  <wp:effectExtent l="0" t="0" r="0" b="0"/>
                  <wp:docPr id="13"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DF" wp14:editId="115D92E0">
                  <wp:extent cx="295275" cy="285750"/>
                  <wp:effectExtent l="0" t="0" r="0" b="0"/>
                  <wp:docPr id="14"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640" w:type="pct"/>
            <w:shd w:val="clear" w:color="auto" w:fill="DBE5F1"/>
          </w:tcPr>
          <w:p w14:paraId="115D900F"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Specialist, individualised support and provision</w:t>
            </w:r>
          </w:p>
          <w:p w14:paraId="115D9010" w14:textId="77777777" w:rsidR="00AD6CFD" w:rsidRPr="00745643" w:rsidRDefault="00AD6CFD">
            <w:pPr>
              <w:autoSpaceDE w:val="0"/>
              <w:autoSpaceDN w:val="0"/>
              <w:adjustRightInd w:val="0"/>
              <w:rPr>
                <w:rFonts w:ascii="Calibri" w:hAnsi="Calibri" w:cs="Arial"/>
                <w:sz w:val="24"/>
                <w:szCs w:val="24"/>
                <w:lang w:eastAsia="en-GB"/>
              </w:rPr>
            </w:pPr>
          </w:p>
          <w:p w14:paraId="115D9011"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2E1" wp14:editId="115D92E2">
                  <wp:extent cx="295275" cy="285750"/>
                  <wp:effectExtent l="0" t="0" r="0" b="0"/>
                  <wp:docPr id="15"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r>
      <w:tr w:rsidR="00AD6CFD" w:rsidRPr="00745643" w14:paraId="115D9041" w14:textId="77777777">
        <w:tc>
          <w:tcPr>
            <w:tcW w:w="1697" w:type="pct"/>
          </w:tcPr>
          <w:p w14:paraId="115D9013" w14:textId="77777777" w:rsidR="00AD6CFD" w:rsidRPr="00745643" w:rsidRDefault="00AD6CFD">
            <w:pPr>
              <w:pStyle w:val="Default"/>
              <w:numPr>
                <w:ilvl w:val="0"/>
                <w:numId w:val="3"/>
              </w:numPr>
              <w:rPr>
                <w:rFonts w:ascii="Calibri" w:hAnsi="Calibri" w:cs="Arial"/>
                <w:lang w:eastAsia="en-GB"/>
              </w:rPr>
            </w:pPr>
            <w:r w:rsidRPr="00745643">
              <w:rPr>
                <w:rFonts w:ascii="Calibri" w:hAnsi="Calibri" w:cs="Arial"/>
                <w:lang w:eastAsia="en-GB"/>
              </w:rPr>
              <w:t>Use of total communication approach</w:t>
            </w:r>
          </w:p>
          <w:p w14:paraId="115D9014" w14:textId="77777777" w:rsidR="00AD6CFD" w:rsidRPr="00745643" w:rsidRDefault="00AD6CFD">
            <w:pPr>
              <w:pStyle w:val="Default"/>
              <w:numPr>
                <w:ilvl w:val="0"/>
                <w:numId w:val="3"/>
              </w:numPr>
              <w:rPr>
                <w:rFonts w:ascii="Calibri" w:hAnsi="Calibri" w:cs="Arial"/>
                <w:lang w:eastAsia="en-GB"/>
              </w:rPr>
            </w:pPr>
            <w:r w:rsidRPr="00745643">
              <w:rPr>
                <w:rFonts w:ascii="Calibri" w:hAnsi="Calibri" w:cs="Arial"/>
              </w:rPr>
              <w:t xml:space="preserve">Clear </w:t>
            </w:r>
            <w:r w:rsidRPr="00745643">
              <w:rPr>
                <w:rFonts w:ascii="Calibri" w:hAnsi="Calibri" w:cs="Arial"/>
                <w:lang w:eastAsia="en-GB"/>
              </w:rPr>
              <w:t xml:space="preserve">rationale for the delivery of </w:t>
            </w:r>
            <w:r w:rsidR="00734E54">
              <w:rPr>
                <w:rFonts w:ascii="Calibri" w:hAnsi="Calibri" w:cs="Arial"/>
                <w:lang w:eastAsia="en-GB"/>
              </w:rPr>
              <w:t xml:space="preserve">a balanced life skills curriculum across 4 areas depending on need. Formal, Semi Formal, </w:t>
            </w:r>
            <w:r w:rsidR="00DA2B3F">
              <w:rPr>
                <w:rFonts w:ascii="Calibri" w:hAnsi="Calibri" w:cs="Arial"/>
                <w:lang w:eastAsia="en-GB"/>
              </w:rPr>
              <w:t>Pre-Formal</w:t>
            </w:r>
            <w:r w:rsidR="00734E54">
              <w:rPr>
                <w:rFonts w:ascii="Calibri" w:hAnsi="Calibri" w:cs="Arial"/>
                <w:lang w:eastAsia="en-GB"/>
              </w:rPr>
              <w:t xml:space="preserve"> and EYFS. (See ARB life skills curriculum) </w:t>
            </w:r>
          </w:p>
          <w:p w14:paraId="115D9015" w14:textId="77777777" w:rsidR="00AD6CFD" w:rsidRPr="00DA2B3F" w:rsidRDefault="00AD6CFD" w:rsidP="00864A1D">
            <w:pPr>
              <w:pStyle w:val="Default"/>
              <w:numPr>
                <w:ilvl w:val="0"/>
                <w:numId w:val="3"/>
              </w:numPr>
              <w:rPr>
                <w:rFonts w:ascii="Calibri" w:hAnsi="Calibri" w:cs="Arial"/>
                <w:lang w:eastAsia="en-GB"/>
              </w:rPr>
            </w:pPr>
            <w:r w:rsidRPr="00DA2B3F">
              <w:rPr>
                <w:rFonts w:ascii="Calibri" w:hAnsi="Calibri" w:cs="Arial"/>
                <w:lang w:eastAsia="en-GB"/>
              </w:rPr>
              <w:t>Detailed curriculum planning</w:t>
            </w:r>
            <w:r w:rsidR="00DA2B3F" w:rsidRPr="00DA2B3F">
              <w:rPr>
                <w:rFonts w:ascii="Calibri" w:hAnsi="Calibri" w:cs="Arial"/>
                <w:lang w:eastAsia="en-GB"/>
              </w:rPr>
              <w:t xml:space="preserve"> </w:t>
            </w:r>
            <w:r w:rsidRPr="00DA2B3F">
              <w:rPr>
                <w:rFonts w:ascii="Calibri" w:hAnsi="Calibri" w:cs="Arial"/>
                <w:lang w:eastAsia="en-GB"/>
              </w:rPr>
              <w:t>/</w:t>
            </w:r>
            <w:r w:rsidR="00DA2B3F" w:rsidRPr="00DA2B3F">
              <w:rPr>
                <w:rFonts w:ascii="Calibri" w:hAnsi="Calibri" w:cs="Arial"/>
                <w:lang w:eastAsia="en-GB"/>
              </w:rPr>
              <w:t xml:space="preserve"> </w:t>
            </w:r>
            <w:r w:rsidRPr="00DA2B3F">
              <w:rPr>
                <w:rFonts w:ascii="Calibri" w:hAnsi="Calibri" w:cs="Arial"/>
                <w:lang w:eastAsia="en-GB"/>
              </w:rPr>
              <w:t xml:space="preserve">delivery </w:t>
            </w:r>
            <w:r w:rsidR="00734E54" w:rsidRPr="00DA2B3F">
              <w:rPr>
                <w:rFonts w:ascii="Calibri" w:hAnsi="Calibri" w:cs="Arial"/>
                <w:lang w:eastAsia="en-GB"/>
              </w:rPr>
              <w:t xml:space="preserve">based on </w:t>
            </w:r>
            <w:r w:rsidR="00041D62">
              <w:rPr>
                <w:rFonts w:ascii="Calibri" w:hAnsi="Calibri" w:cs="Arial"/>
                <w:lang w:eastAsia="en-GB"/>
              </w:rPr>
              <w:t xml:space="preserve">the </w:t>
            </w:r>
            <w:r w:rsidR="005F029A">
              <w:rPr>
                <w:rFonts w:ascii="Calibri" w:hAnsi="Calibri" w:cs="Arial"/>
                <w:lang w:eastAsia="en-GB"/>
              </w:rPr>
              <w:t>5</w:t>
            </w:r>
            <w:r w:rsidR="00041D62">
              <w:rPr>
                <w:rFonts w:ascii="Calibri" w:hAnsi="Calibri" w:cs="Arial"/>
                <w:lang w:eastAsia="en-GB"/>
              </w:rPr>
              <w:t xml:space="preserve"> aspects of engagement for Cognition &amp; Learning</w:t>
            </w:r>
            <w:r w:rsidR="00734E54" w:rsidRPr="00DA2B3F">
              <w:rPr>
                <w:rFonts w:ascii="Calibri" w:hAnsi="Calibri" w:cs="Arial"/>
                <w:lang w:eastAsia="en-GB"/>
              </w:rPr>
              <w:t xml:space="preserve">, </w:t>
            </w:r>
            <w:r w:rsidR="00041D62">
              <w:rPr>
                <w:rFonts w:ascii="Calibri" w:hAnsi="Calibri" w:cs="Arial"/>
                <w:lang w:eastAsia="en-GB"/>
              </w:rPr>
              <w:t xml:space="preserve">Pre-Key Stage Standards, </w:t>
            </w:r>
            <w:r w:rsidR="00734E54" w:rsidRPr="00DA2B3F">
              <w:rPr>
                <w:rFonts w:ascii="Calibri" w:hAnsi="Calibri" w:cs="Arial"/>
                <w:lang w:eastAsia="en-GB"/>
              </w:rPr>
              <w:t xml:space="preserve">National Curriculum and </w:t>
            </w:r>
            <w:r w:rsidR="00DA2B3F" w:rsidRPr="00DA2B3F">
              <w:rPr>
                <w:rFonts w:ascii="Calibri" w:hAnsi="Calibri" w:cs="Arial"/>
                <w:lang w:eastAsia="en-GB"/>
              </w:rPr>
              <w:t xml:space="preserve">Education, Health and Care Plan (EHCP) </w:t>
            </w:r>
            <w:r w:rsidR="00734E54" w:rsidRPr="00DA2B3F">
              <w:rPr>
                <w:rFonts w:ascii="Calibri" w:hAnsi="Calibri" w:cs="Arial"/>
                <w:lang w:eastAsia="en-GB"/>
              </w:rPr>
              <w:t xml:space="preserve">targets for individual children </w:t>
            </w:r>
            <w:r w:rsidRPr="00DA2B3F">
              <w:rPr>
                <w:rFonts w:ascii="Calibri" w:hAnsi="Calibri" w:cs="Arial"/>
                <w:lang w:eastAsia="en-GB"/>
              </w:rPr>
              <w:t>with clear differentiated learning outcomes to provide all pupils with challenge</w:t>
            </w:r>
            <w:r w:rsidR="00AE1D04">
              <w:rPr>
                <w:rFonts w:ascii="Calibri" w:hAnsi="Calibri" w:cs="Arial"/>
                <w:lang w:eastAsia="en-GB"/>
              </w:rPr>
              <w:t>.</w:t>
            </w:r>
            <w:r w:rsidRPr="00DA2B3F">
              <w:rPr>
                <w:rFonts w:ascii="Calibri" w:hAnsi="Calibri" w:cs="Arial"/>
                <w:lang w:eastAsia="en-GB"/>
              </w:rPr>
              <w:t xml:space="preserve"> </w:t>
            </w:r>
          </w:p>
          <w:p w14:paraId="115D9016" w14:textId="77777777" w:rsidR="00AD6CFD" w:rsidRPr="00745643" w:rsidRDefault="00AD6CFD">
            <w:pPr>
              <w:pStyle w:val="Default"/>
              <w:numPr>
                <w:ilvl w:val="0"/>
                <w:numId w:val="3"/>
              </w:numPr>
              <w:rPr>
                <w:rFonts w:ascii="Calibri" w:hAnsi="Calibri" w:cs="Arial"/>
                <w:lang w:eastAsia="en-GB"/>
              </w:rPr>
            </w:pPr>
            <w:r w:rsidRPr="00745643">
              <w:rPr>
                <w:rFonts w:ascii="Calibri" w:hAnsi="Calibri" w:cs="Arial"/>
                <w:lang w:eastAsia="en-GB"/>
              </w:rPr>
              <w:t>Detailed planning based upon robust a</w:t>
            </w:r>
            <w:r w:rsidR="00734E54">
              <w:rPr>
                <w:rFonts w:ascii="Calibri" w:hAnsi="Calibri" w:cs="Arial"/>
                <w:lang w:eastAsia="en-GB"/>
              </w:rPr>
              <w:t xml:space="preserve">ssessment of learning, linked directly to EHCP objectives. </w:t>
            </w:r>
          </w:p>
          <w:p w14:paraId="115D9017" w14:textId="77777777" w:rsidR="00AD6CFD" w:rsidRPr="00745643" w:rsidRDefault="00AD6CFD">
            <w:pPr>
              <w:pStyle w:val="Default"/>
              <w:numPr>
                <w:ilvl w:val="0"/>
                <w:numId w:val="3"/>
              </w:numPr>
              <w:rPr>
                <w:rFonts w:ascii="Calibri" w:hAnsi="Calibri" w:cs="Arial"/>
                <w:lang w:eastAsia="en-GB"/>
              </w:rPr>
            </w:pPr>
            <w:r w:rsidRPr="00745643">
              <w:rPr>
                <w:rFonts w:ascii="Calibri" w:hAnsi="Calibri" w:cs="Arial"/>
                <w:lang w:eastAsia="en-GB"/>
              </w:rPr>
              <w:lastRenderedPageBreak/>
              <w:t xml:space="preserve">On-going assessment of pupil’s progress and attainment </w:t>
            </w:r>
          </w:p>
          <w:p w14:paraId="115D9018" w14:textId="77777777" w:rsidR="00AD6CFD" w:rsidRPr="00745643" w:rsidRDefault="00AD6CFD">
            <w:pPr>
              <w:pStyle w:val="Default"/>
              <w:numPr>
                <w:ilvl w:val="0"/>
                <w:numId w:val="3"/>
              </w:numPr>
              <w:rPr>
                <w:rFonts w:ascii="Calibri" w:hAnsi="Calibri" w:cs="Arial"/>
                <w:lang w:eastAsia="en-GB"/>
              </w:rPr>
            </w:pPr>
            <w:r w:rsidRPr="00745643">
              <w:rPr>
                <w:rFonts w:ascii="Calibri" w:hAnsi="Calibri" w:cs="Arial"/>
                <w:lang w:eastAsia="en-GB"/>
              </w:rPr>
              <w:t>Opportunities to enhance and enrich Spiritual, Moral, Social, Cultural (</w:t>
            </w:r>
            <w:smartTag w:uri="urn:schemas-microsoft-com:office:smarttags" w:element="stockticker">
              <w:r w:rsidRPr="00745643">
                <w:rPr>
                  <w:rFonts w:ascii="Calibri" w:hAnsi="Calibri" w:cs="Arial"/>
                  <w:lang w:eastAsia="en-GB"/>
                </w:rPr>
                <w:t>SMSC</w:t>
              </w:r>
            </w:smartTag>
            <w:r w:rsidRPr="00745643">
              <w:rPr>
                <w:rFonts w:ascii="Calibri" w:hAnsi="Calibri" w:cs="Arial"/>
                <w:lang w:eastAsia="en-GB"/>
              </w:rPr>
              <w:t xml:space="preserve">) outcomes throughout the curriculum regardless of needs </w:t>
            </w:r>
            <w:r w:rsidR="00AE1D04" w:rsidRPr="00745643">
              <w:rPr>
                <w:rFonts w:ascii="Calibri" w:hAnsi="Calibri" w:cs="Arial"/>
                <w:lang w:eastAsia="en-GB"/>
              </w:rPr>
              <w:t>type.</w:t>
            </w:r>
            <w:r w:rsidRPr="00745643">
              <w:rPr>
                <w:rFonts w:ascii="Calibri" w:hAnsi="Calibri" w:cs="Arial"/>
                <w:lang w:eastAsia="en-GB"/>
              </w:rPr>
              <w:t xml:space="preserve"> </w:t>
            </w:r>
          </w:p>
          <w:p w14:paraId="115D9019" w14:textId="77777777" w:rsidR="00AD6CFD" w:rsidRPr="00745643" w:rsidRDefault="00AD6CFD">
            <w:pPr>
              <w:pStyle w:val="Default"/>
              <w:numPr>
                <w:ilvl w:val="0"/>
                <w:numId w:val="3"/>
              </w:numPr>
              <w:rPr>
                <w:rFonts w:ascii="Calibri" w:hAnsi="Calibri" w:cs="Arial"/>
              </w:rPr>
            </w:pPr>
            <w:r w:rsidRPr="00745643">
              <w:rPr>
                <w:rFonts w:ascii="Calibri" w:hAnsi="Calibri" w:cs="Arial"/>
                <w:iCs/>
              </w:rPr>
              <w:t xml:space="preserve">Individual Education Plans </w:t>
            </w:r>
            <w:r w:rsidR="00325442">
              <w:rPr>
                <w:rFonts w:ascii="Calibri" w:hAnsi="Calibri" w:cs="Arial"/>
                <w:iCs/>
              </w:rPr>
              <w:t xml:space="preserve">(Personal Learning Plans) </w:t>
            </w:r>
            <w:r w:rsidRPr="00745643">
              <w:rPr>
                <w:rFonts w:ascii="Calibri" w:hAnsi="Calibri" w:cs="Arial"/>
                <w:iCs/>
              </w:rPr>
              <w:t xml:space="preserve">linked to </w:t>
            </w:r>
            <w:r w:rsidR="00DA2B3F">
              <w:rPr>
                <w:rFonts w:ascii="Calibri" w:hAnsi="Calibri" w:cs="Arial"/>
                <w:iCs/>
              </w:rPr>
              <w:t>EHCP</w:t>
            </w:r>
            <w:r w:rsidR="00734E54">
              <w:rPr>
                <w:rFonts w:ascii="Calibri" w:hAnsi="Calibri" w:cs="Arial"/>
                <w:iCs/>
              </w:rPr>
              <w:t xml:space="preserve"> objectives – reviewed and altered on a rolling programme as targets are met. </w:t>
            </w:r>
            <w:r w:rsidRPr="00745643">
              <w:rPr>
                <w:rFonts w:ascii="Calibri" w:hAnsi="Calibri" w:cs="Arial"/>
                <w:iCs/>
              </w:rPr>
              <w:t xml:space="preserve"> </w:t>
            </w:r>
          </w:p>
          <w:p w14:paraId="115D901A" w14:textId="77777777" w:rsidR="00AD6CFD" w:rsidRPr="00745643" w:rsidRDefault="00AD6CFD">
            <w:pPr>
              <w:pStyle w:val="Default"/>
              <w:numPr>
                <w:ilvl w:val="0"/>
                <w:numId w:val="3"/>
              </w:numPr>
              <w:rPr>
                <w:rFonts w:ascii="Calibri" w:hAnsi="Calibri" w:cs="Arial"/>
              </w:rPr>
            </w:pPr>
            <w:r w:rsidRPr="00745643">
              <w:rPr>
                <w:rFonts w:ascii="Calibri" w:hAnsi="Calibri" w:cs="Arial"/>
                <w:iCs/>
              </w:rPr>
              <w:t>Short term</w:t>
            </w:r>
            <w:r w:rsidR="00734E54">
              <w:rPr>
                <w:rFonts w:ascii="Calibri" w:hAnsi="Calibri" w:cs="Arial"/>
                <w:iCs/>
              </w:rPr>
              <w:t xml:space="preserve"> individual</w:t>
            </w:r>
            <w:r w:rsidRPr="00745643">
              <w:rPr>
                <w:rFonts w:ascii="Calibri" w:hAnsi="Calibri" w:cs="Arial"/>
                <w:iCs/>
              </w:rPr>
              <w:t xml:space="preserve"> targets </w:t>
            </w:r>
            <w:r w:rsidR="00734E54">
              <w:rPr>
                <w:rFonts w:ascii="Calibri" w:hAnsi="Calibri" w:cs="Arial"/>
                <w:iCs/>
              </w:rPr>
              <w:t xml:space="preserve">across the curriculum based on learning needs. </w:t>
            </w:r>
          </w:p>
          <w:p w14:paraId="115D901B" w14:textId="77777777" w:rsidR="00AD6CFD" w:rsidRPr="00745643" w:rsidRDefault="00AD6CFD">
            <w:pPr>
              <w:pStyle w:val="Default"/>
              <w:numPr>
                <w:ilvl w:val="0"/>
                <w:numId w:val="3"/>
              </w:numPr>
              <w:rPr>
                <w:rFonts w:ascii="Calibri" w:hAnsi="Calibri" w:cs="Arial"/>
              </w:rPr>
            </w:pPr>
            <w:r w:rsidRPr="00745643">
              <w:rPr>
                <w:rFonts w:ascii="Calibri" w:hAnsi="Calibri" w:cs="Arial"/>
                <w:iCs/>
              </w:rPr>
              <w:t xml:space="preserve">Detailed termly planning for all subjects with differentiated outcomes </w:t>
            </w:r>
            <w:r w:rsidR="00734E54">
              <w:rPr>
                <w:rFonts w:ascii="Calibri" w:hAnsi="Calibri" w:cs="Arial"/>
                <w:iCs/>
              </w:rPr>
              <w:t xml:space="preserve">for a pupil led </w:t>
            </w:r>
            <w:r w:rsidR="00AE1D04">
              <w:rPr>
                <w:rFonts w:ascii="Calibri" w:hAnsi="Calibri" w:cs="Arial"/>
                <w:iCs/>
              </w:rPr>
              <w:t>curriculum.</w:t>
            </w:r>
          </w:p>
          <w:p w14:paraId="115D901C" w14:textId="77777777" w:rsidR="00AD6CFD" w:rsidRPr="00745643" w:rsidRDefault="00AD6CFD">
            <w:pPr>
              <w:pStyle w:val="Default"/>
              <w:numPr>
                <w:ilvl w:val="0"/>
                <w:numId w:val="3"/>
              </w:numPr>
              <w:rPr>
                <w:rFonts w:ascii="Calibri" w:hAnsi="Calibri" w:cs="Arial"/>
              </w:rPr>
            </w:pPr>
            <w:r w:rsidRPr="00745643">
              <w:rPr>
                <w:rFonts w:ascii="Calibri" w:hAnsi="Calibri" w:cs="Arial"/>
                <w:iCs/>
              </w:rPr>
              <w:t>Termly meetings with parents to discuss progress</w:t>
            </w:r>
            <w:r w:rsidR="00734E54">
              <w:rPr>
                <w:rFonts w:ascii="Calibri" w:hAnsi="Calibri" w:cs="Arial"/>
                <w:iCs/>
              </w:rPr>
              <w:t xml:space="preserve"> and next </w:t>
            </w:r>
            <w:r w:rsidR="00AE1D04">
              <w:rPr>
                <w:rFonts w:ascii="Calibri" w:hAnsi="Calibri" w:cs="Arial"/>
                <w:iCs/>
              </w:rPr>
              <w:t>steps.</w:t>
            </w:r>
            <w:r w:rsidR="00734E54">
              <w:rPr>
                <w:rFonts w:ascii="Calibri" w:hAnsi="Calibri" w:cs="Arial"/>
                <w:iCs/>
              </w:rPr>
              <w:t xml:space="preserve"> </w:t>
            </w:r>
          </w:p>
          <w:p w14:paraId="115D901D" w14:textId="77777777" w:rsidR="00AD6CFD" w:rsidRPr="00745643" w:rsidRDefault="00AD6CFD">
            <w:pPr>
              <w:pStyle w:val="Default"/>
              <w:numPr>
                <w:ilvl w:val="0"/>
                <w:numId w:val="3"/>
              </w:numPr>
              <w:rPr>
                <w:rFonts w:ascii="Calibri" w:hAnsi="Calibri" w:cs="Arial"/>
              </w:rPr>
            </w:pPr>
            <w:r w:rsidRPr="00745643">
              <w:rPr>
                <w:rFonts w:ascii="Calibri" w:hAnsi="Calibri" w:cs="Arial"/>
                <w:iCs/>
              </w:rPr>
              <w:t xml:space="preserve">Annual </w:t>
            </w:r>
            <w:r w:rsidR="00DA2B3F">
              <w:rPr>
                <w:rFonts w:ascii="Calibri" w:hAnsi="Calibri" w:cs="Arial"/>
                <w:iCs/>
              </w:rPr>
              <w:t xml:space="preserve">SEN </w:t>
            </w:r>
            <w:r w:rsidRPr="00745643">
              <w:rPr>
                <w:rFonts w:ascii="Calibri" w:hAnsi="Calibri" w:cs="Arial"/>
                <w:iCs/>
              </w:rPr>
              <w:t xml:space="preserve">Review and Annual Report </w:t>
            </w:r>
          </w:p>
          <w:p w14:paraId="115D901E" w14:textId="77777777" w:rsidR="00734E54" w:rsidRDefault="00AD6CFD" w:rsidP="00734E54">
            <w:pPr>
              <w:pStyle w:val="Default"/>
              <w:numPr>
                <w:ilvl w:val="0"/>
                <w:numId w:val="3"/>
              </w:numPr>
              <w:rPr>
                <w:rFonts w:ascii="Calibri" w:hAnsi="Calibri" w:cs="Arial"/>
              </w:rPr>
            </w:pPr>
            <w:r w:rsidRPr="00734E54">
              <w:rPr>
                <w:rFonts w:ascii="Calibri" w:hAnsi="Calibri" w:cs="Arial"/>
                <w:iCs/>
              </w:rPr>
              <w:t xml:space="preserve">On-going contact with parents/carers through </w:t>
            </w:r>
            <w:r w:rsidR="00DA2B3F">
              <w:rPr>
                <w:rFonts w:ascii="Calibri" w:hAnsi="Calibri" w:cs="Arial"/>
                <w:iCs/>
              </w:rPr>
              <w:t>‘</w:t>
            </w:r>
            <w:r w:rsidRPr="00734E54">
              <w:rPr>
                <w:rFonts w:ascii="Calibri" w:hAnsi="Calibri" w:cs="Arial"/>
                <w:iCs/>
              </w:rPr>
              <w:t xml:space="preserve">Home School </w:t>
            </w:r>
            <w:r w:rsidR="00DA2B3F">
              <w:rPr>
                <w:rFonts w:ascii="Calibri" w:hAnsi="Calibri" w:cs="Arial"/>
                <w:iCs/>
              </w:rPr>
              <w:t>Contact book’</w:t>
            </w:r>
            <w:r w:rsidR="00DA2B3F" w:rsidRPr="00734E54">
              <w:rPr>
                <w:rFonts w:ascii="Calibri" w:hAnsi="Calibri" w:cs="Arial"/>
                <w:iCs/>
              </w:rPr>
              <w:t xml:space="preserve"> </w:t>
            </w:r>
            <w:r w:rsidR="00DA2B3F">
              <w:rPr>
                <w:rFonts w:ascii="Calibri" w:hAnsi="Calibri" w:cs="Arial"/>
              </w:rPr>
              <w:t>and</w:t>
            </w:r>
            <w:r w:rsidR="00734E54">
              <w:rPr>
                <w:rFonts w:ascii="Calibri" w:hAnsi="Calibri" w:cs="Arial"/>
              </w:rPr>
              <w:t xml:space="preserve"> </w:t>
            </w:r>
            <w:r w:rsidR="005F029A">
              <w:rPr>
                <w:rFonts w:ascii="Calibri" w:hAnsi="Calibri" w:cs="Arial"/>
              </w:rPr>
              <w:t>Keyworker</w:t>
            </w:r>
            <w:r w:rsidR="00DA2B3F">
              <w:rPr>
                <w:rFonts w:ascii="Calibri" w:hAnsi="Calibri" w:cs="Arial"/>
              </w:rPr>
              <w:t xml:space="preserve"> </w:t>
            </w:r>
            <w:r w:rsidR="00734E54">
              <w:rPr>
                <w:rFonts w:ascii="Calibri" w:hAnsi="Calibri" w:cs="Arial"/>
              </w:rPr>
              <w:t>meetings or phone calls</w:t>
            </w:r>
            <w:r w:rsidR="00325442">
              <w:rPr>
                <w:rFonts w:ascii="Calibri" w:hAnsi="Calibri" w:cs="Arial"/>
              </w:rPr>
              <w:t xml:space="preserve"> for pupils </w:t>
            </w:r>
            <w:r w:rsidR="00831071">
              <w:rPr>
                <w:rFonts w:ascii="Calibri" w:hAnsi="Calibri" w:cs="Arial"/>
              </w:rPr>
              <w:t>who travel on taxis and daily feedback to parents at end of the day.</w:t>
            </w:r>
          </w:p>
          <w:p w14:paraId="115D901F" w14:textId="77777777" w:rsidR="00AD6CFD" w:rsidRPr="00734E54" w:rsidRDefault="00AD6CFD" w:rsidP="00734E54">
            <w:pPr>
              <w:pStyle w:val="Default"/>
              <w:numPr>
                <w:ilvl w:val="0"/>
                <w:numId w:val="3"/>
              </w:numPr>
              <w:rPr>
                <w:rFonts w:ascii="Calibri" w:hAnsi="Calibri" w:cs="Arial"/>
              </w:rPr>
            </w:pPr>
            <w:r w:rsidRPr="00734E54">
              <w:rPr>
                <w:rFonts w:ascii="Calibri" w:hAnsi="Calibri" w:cs="Arial"/>
                <w:iCs/>
              </w:rPr>
              <w:t xml:space="preserve">On-going assessment of pupil progress and attainment </w:t>
            </w:r>
          </w:p>
          <w:p w14:paraId="115D9020" w14:textId="77777777" w:rsidR="00AD6CFD" w:rsidRPr="00745643" w:rsidRDefault="00AD6CFD">
            <w:pPr>
              <w:pStyle w:val="Default"/>
              <w:numPr>
                <w:ilvl w:val="0"/>
                <w:numId w:val="3"/>
              </w:numPr>
              <w:rPr>
                <w:rFonts w:ascii="Calibri" w:hAnsi="Calibri" w:cs="Arial"/>
                <w:iCs/>
              </w:rPr>
            </w:pPr>
            <w:r w:rsidRPr="00745643">
              <w:rPr>
                <w:rFonts w:ascii="Calibri" w:hAnsi="Calibri" w:cs="Arial"/>
                <w:iCs/>
              </w:rPr>
              <w:t xml:space="preserve">Analysis of </w:t>
            </w:r>
            <w:r w:rsidR="00BC2B60">
              <w:rPr>
                <w:rFonts w:ascii="Calibri" w:hAnsi="Calibri" w:cs="Arial"/>
                <w:iCs/>
              </w:rPr>
              <w:t xml:space="preserve">Steps of Engagement/ </w:t>
            </w:r>
            <w:r w:rsidR="005F029A">
              <w:rPr>
                <w:rFonts w:ascii="Calibri" w:hAnsi="Calibri" w:cs="Arial"/>
                <w:iCs/>
              </w:rPr>
              <w:t>pre-NC</w:t>
            </w:r>
            <w:r w:rsidR="00BC2B60">
              <w:rPr>
                <w:rFonts w:ascii="Calibri" w:hAnsi="Calibri" w:cs="Arial"/>
                <w:iCs/>
              </w:rPr>
              <w:t xml:space="preserve"> standards/ </w:t>
            </w:r>
            <w:r w:rsidRPr="00745643">
              <w:rPr>
                <w:rFonts w:ascii="Calibri" w:hAnsi="Calibri" w:cs="Arial"/>
                <w:iCs/>
              </w:rPr>
              <w:t xml:space="preserve">NC levels data for ARB and individual pupils </w:t>
            </w:r>
          </w:p>
          <w:p w14:paraId="115D9021" w14:textId="77777777" w:rsidR="00AD6CFD" w:rsidRPr="00745643" w:rsidRDefault="00AD6CFD">
            <w:pPr>
              <w:pStyle w:val="Default"/>
              <w:numPr>
                <w:ilvl w:val="0"/>
                <w:numId w:val="3"/>
              </w:numPr>
              <w:rPr>
                <w:rFonts w:ascii="Calibri" w:hAnsi="Calibri" w:cs="Arial"/>
                <w:iCs/>
              </w:rPr>
            </w:pPr>
            <w:r w:rsidRPr="00745643">
              <w:rPr>
                <w:rFonts w:ascii="Calibri" w:hAnsi="Calibri" w:cs="Arial"/>
                <w:iCs/>
              </w:rPr>
              <w:t xml:space="preserve">Generic risk assessments </w:t>
            </w:r>
          </w:p>
          <w:p w14:paraId="115D9022" w14:textId="77777777" w:rsidR="00AD6CFD" w:rsidRPr="00745643" w:rsidRDefault="00AD6CFD">
            <w:pPr>
              <w:pStyle w:val="Default"/>
              <w:numPr>
                <w:ilvl w:val="0"/>
                <w:numId w:val="3"/>
              </w:numPr>
              <w:rPr>
                <w:rFonts w:ascii="Calibri" w:hAnsi="Calibri" w:cs="Arial"/>
              </w:rPr>
            </w:pPr>
            <w:r w:rsidRPr="00745643">
              <w:rPr>
                <w:rFonts w:ascii="Calibri" w:hAnsi="Calibri" w:cs="Arial"/>
                <w:iCs/>
              </w:rPr>
              <w:t xml:space="preserve">Schedules and individual work systems for pupils, differentiated to their learning </w:t>
            </w:r>
            <w:r w:rsidR="00AE1D04" w:rsidRPr="00745643">
              <w:rPr>
                <w:rFonts w:ascii="Calibri" w:hAnsi="Calibri" w:cs="Arial"/>
                <w:iCs/>
              </w:rPr>
              <w:t>needs.</w:t>
            </w:r>
            <w:r w:rsidRPr="00745643">
              <w:rPr>
                <w:rFonts w:ascii="Calibri" w:hAnsi="Calibri" w:cs="Arial"/>
                <w:iCs/>
              </w:rPr>
              <w:t xml:space="preserve"> </w:t>
            </w:r>
          </w:p>
          <w:p w14:paraId="115D9023" w14:textId="77777777" w:rsidR="00AD6CFD" w:rsidRPr="00745643" w:rsidRDefault="00AD6CFD">
            <w:pPr>
              <w:pStyle w:val="Default"/>
              <w:numPr>
                <w:ilvl w:val="0"/>
                <w:numId w:val="3"/>
              </w:numPr>
              <w:rPr>
                <w:rFonts w:ascii="Calibri" w:hAnsi="Calibri" w:cs="Arial"/>
              </w:rPr>
            </w:pPr>
            <w:r w:rsidRPr="00745643">
              <w:rPr>
                <w:rFonts w:ascii="Calibri" w:hAnsi="Calibri" w:cs="Arial"/>
                <w:iCs/>
              </w:rPr>
              <w:t xml:space="preserve">Use of </w:t>
            </w:r>
            <w:r w:rsidR="00DA2B3F" w:rsidRPr="00745643">
              <w:rPr>
                <w:rFonts w:ascii="Calibri" w:hAnsi="Calibri" w:cs="Arial"/>
                <w:iCs/>
              </w:rPr>
              <w:t>PECS, Intensive</w:t>
            </w:r>
            <w:r w:rsidRPr="00745643">
              <w:rPr>
                <w:rFonts w:ascii="Calibri" w:hAnsi="Calibri" w:cs="Arial"/>
                <w:iCs/>
              </w:rPr>
              <w:t xml:space="preserve"> Interaction and sensory control</w:t>
            </w:r>
            <w:r w:rsidR="00831071">
              <w:rPr>
                <w:rFonts w:ascii="Calibri" w:hAnsi="Calibri" w:cs="Arial"/>
                <w:iCs/>
              </w:rPr>
              <w:t>led</w:t>
            </w:r>
            <w:r w:rsidRPr="00745643">
              <w:rPr>
                <w:rFonts w:ascii="Calibri" w:hAnsi="Calibri" w:cs="Arial"/>
                <w:iCs/>
              </w:rPr>
              <w:t xml:space="preserve"> environments</w:t>
            </w:r>
          </w:p>
          <w:p w14:paraId="115D9024" w14:textId="77777777" w:rsidR="00AD6CFD" w:rsidRPr="00745643" w:rsidRDefault="00AD6CFD">
            <w:pPr>
              <w:pStyle w:val="Default"/>
              <w:numPr>
                <w:ilvl w:val="0"/>
                <w:numId w:val="3"/>
              </w:numPr>
              <w:rPr>
                <w:rFonts w:ascii="Calibri" w:hAnsi="Calibri" w:cs="Arial"/>
                <w:iCs/>
              </w:rPr>
            </w:pPr>
            <w:r w:rsidRPr="00745643">
              <w:rPr>
                <w:rFonts w:ascii="Calibri" w:hAnsi="Calibri" w:cs="Arial"/>
                <w:iCs/>
              </w:rPr>
              <w:lastRenderedPageBreak/>
              <w:t xml:space="preserve">Use of Makaton, symbols etc. </w:t>
            </w:r>
          </w:p>
          <w:p w14:paraId="115D9025" w14:textId="77777777" w:rsidR="00AD6CFD" w:rsidRPr="00745643" w:rsidRDefault="00AD6CFD">
            <w:pPr>
              <w:pStyle w:val="Default"/>
              <w:numPr>
                <w:ilvl w:val="0"/>
                <w:numId w:val="3"/>
              </w:numPr>
              <w:rPr>
                <w:rFonts w:ascii="Calibri" w:hAnsi="Calibri" w:cs="Arial"/>
              </w:rPr>
            </w:pPr>
            <w:r w:rsidRPr="00745643">
              <w:rPr>
                <w:rFonts w:ascii="Calibri" w:hAnsi="Calibri" w:cs="Arial"/>
                <w:iCs/>
              </w:rPr>
              <w:t xml:space="preserve">Focus on positive behaviour management for all </w:t>
            </w:r>
            <w:r w:rsidR="00AE1D04" w:rsidRPr="00745643">
              <w:rPr>
                <w:rFonts w:ascii="Calibri" w:hAnsi="Calibri" w:cs="Arial"/>
                <w:iCs/>
              </w:rPr>
              <w:t>pupils.</w:t>
            </w:r>
            <w:r w:rsidRPr="00745643">
              <w:rPr>
                <w:rFonts w:ascii="Calibri" w:hAnsi="Calibri" w:cs="Arial"/>
                <w:iCs/>
              </w:rPr>
              <w:t xml:space="preserve"> </w:t>
            </w:r>
          </w:p>
          <w:p w14:paraId="115D9026" w14:textId="77777777" w:rsidR="00AD6CFD" w:rsidRPr="00745643" w:rsidRDefault="00AD6CFD">
            <w:pPr>
              <w:autoSpaceDE w:val="0"/>
              <w:autoSpaceDN w:val="0"/>
              <w:adjustRightInd w:val="0"/>
              <w:rPr>
                <w:rFonts w:ascii="Calibri" w:hAnsi="Calibri" w:cs="Arial"/>
                <w:sz w:val="24"/>
                <w:szCs w:val="24"/>
              </w:rPr>
            </w:pPr>
          </w:p>
        </w:tc>
        <w:tc>
          <w:tcPr>
            <w:tcW w:w="1663" w:type="pct"/>
          </w:tcPr>
          <w:p w14:paraId="115D9027" w14:textId="77777777" w:rsidR="00AD6CFD" w:rsidRPr="00745643" w:rsidRDefault="00AD6CFD">
            <w:pPr>
              <w:pStyle w:val="Default"/>
              <w:numPr>
                <w:ilvl w:val="0"/>
                <w:numId w:val="3"/>
              </w:numPr>
              <w:rPr>
                <w:rFonts w:ascii="Calibri" w:hAnsi="Calibri" w:cs="Arial"/>
                <w:sz w:val="23"/>
                <w:szCs w:val="23"/>
                <w:lang w:eastAsia="en-GB"/>
              </w:rPr>
            </w:pPr>
            <w:r w:rsidRPr="00745643">
              <w:rPr>
                <w:rFonts w:ascii="Calibri" w:hAnsi="Calibri" w:cs="Arial"/>
              </w:rPr>
              <w:lastRenderedPageBreak/>
              <w:t xml:space="preserve">Specialist </w:t>
            </w:r>
            <w:r w:rsidRPr="00745643">
              <w:rPr>
                <w:rFonts w:ascii="Calibri" w:hAnsi="Calibri" w:cs="Arial"/>
                <w:lang w:eastAsia="en-GB"/>
              </w:rPr>
              <w:t xml:space="preserve">curriculum to support different </w:t>
            </w:r>
            <w:r w:rsidR="005F029A" w:rsidRPr="00745643">
              <w:rPr>
                <w:rFonts w:ascii="Calibri" w:hAnsi="Calibri" w:cs="Arial"/>
                <w:lang w:eastAsia="en-GB"/>
              </w:rPr>
              <w:t>need</w:t>
            </w:r>
            <w:r w:rsidRPr="00745643">
              <w:rPr>
                <w:rFonts w:ascii="Calibri" w:hAnsi="Calibri" w:cs="Arial"/>
                <w:lang w:eastAsia="en-GB"/>
              </w:rPr>
              <w:t xml:space="preserve"> types of learners based upon robust assessment </w:t>
            </w:r>
            <w:r w:rsidR="00AE1D04" w:rsidRPr="00745643">
              <w:rPr>
                <w:rFonts w:ascii="Calibri" w:hAnsi="Calibri" w:cs="Arial"/>
                <w:lang w:eastAsia="en-GB"/>
              </w:rPr>
              <w:t>outcomes.</w:t>
            </w:r>
            <w:r w:rsidRPr="00745643">
              <w:rPr>
                <w:rFonts w:ascii="Calibri" w:hAnsi="Calibri" w:cs="Arial"/>
                <w:lang w:eastAsia="en-GB"/>
              </w:rPr>
              <w:t xml:space="preserve"> </w:t>
            </w:r>
          </w:p>
          <w:p w14:paraId="115D9028" w14:textId="77777777" w:rsidR="00AD6CFD" w:rsidRPr="00745643" w:rsidRDefault="00AD6CFD">
            <w:pPr>
              <w:pStyle w:val="Default"/>
              <w:numPr>
                <w:ilvl w:val="0"/>
                <w:numId w:val="3"/>
              </w:numPr>
              <w:rPr>
                <w:rFonts w:ascii="Calibri" w:hAnsi="Calibri" w:cs="Arial"/>
                <w:lang w:eastAsia="en-GB"/>
              </w:rPr>
            </w:pPr>
            <w:r w:rsidRPr="00745643">
              <w:rPr>
                <w:rFonts w:ascii="Calibri" w:hAnsi="Calibri" w:cs="Arial"/>
                <w:lang w:eastAsia="en-GB"/>
              </w:rPr>
              <w:t xml:space="preserve">Flexible Curriculum based upon </w:t>
            </w:r>
            <w:r w:rsidR="00AE1D04" w:rsidRPr="00745643">
              <w:rPr>
                <w:rFonts w:ascii="Calibri" w:hAnsi="Calibri" w:cs="Arial"/>
                <w:lang w:eastAsia="en-GB"/>
              </w:rPr>
              <w:t>need.</w:t>
            </w:r>
          </w:p>
          <w:p w14:paraId="115D9029" w14:textId="77777777" w:rsidR="00AD6CFD" w:rsidRPr="00745643" w:rsidRDefault="00AD6CFD">
            <w:pPr>
              <w:pStyle w:val="Default"/>
              <w:numPr>
                <w:ilvl w:val="0"/>
                <w:numId w:val="3"/>
              </w:numPr>
              <w:rPr>
                <w:rFonts w:ascii="Calibri" w:hAnsi="Calibri" w:cs="Arial"/>
                <w:lang w:eastAsia="en-GB"/>
              </w:rPr>
            </w:pPr>
            <w:r w:rsidRPr="00745643">
              <w:rPr>
                <w:rFonts w:ascii="Calibri" w:hAnsi="Calibri" w:cs="Arial"/>
                <w:lang w:eastAsia="en-GB"/>
              </w:rPr>
              <w:t xml:space="preserve">Visual timetables </w:t>
            </w:r>
          </w:p>
          <w:p w14:paraId="115D902A" w14:textId="77777777" w:rsidR="00AD6CFD" w:rsidRPr="00745643" w:rsidRDefault="00AD6CFD">
            <w:pPr>
              <w:pStyle w:val="Default"/>
              <w:numPr>
                <w:ilvl w:val="0"/>
                <w:numId w:val="3"/>
              </w:numPr>
              <w:rPr>
                <w:rFonts w:ascii="Calibri" w:hAnsi="Calibri" w:cs="Arial"/>
              </w:rPr>
            </w:pPr>
            <w:r w:rsidRPr="00745643">
              <w:rPr>
                <w:rFonts w:ascii="Calibri" w:hAnsi="Calibri" w:cs="Arial"/>
                <w:iCs/>
              </w:rPr>
              <w:t>Support to access learning through Alternative and Augmentative Communication (</w:t>
            </w:r>
            <w:smartTag w:uri="urn:schemas-microsoft-com:office:smarttags" w:element="stockticker">
              <w:r w:rsidRPr="00745643">
                <w:rPr>
                  <w:rFonts w:ascii="Calibri" w:hAnsi="Calibri" w:cs="Arial"/>
                  <w:iCs/>
                </w:rPr>
                <w:t>AAC</w:t>
              </w:r>
            </w:smartTag>
            <w:r w:rsidRPr="00745643">
              <w:rPr>
                <w:rFonts w:ascii="Calibri" w:hAnsi="Calibri" w:cs="Arial"/>
                <w:iCs/>
              </w:rPr>
              <w:t>)</w:t>
            </w:r>
          </w:p>
          <w:p w14:paraId="115D902B" w14:textId="77777777" w:rsidR="00AD6CFD" w:rsidRPr="00745643" w:rsidRDefault="00AD6CFD">
            <w:pPr>
              <w:pStyle w:val="Default"/>
              <w:numPr>
                <w:ilvl w:val="0"/>
                <w:numId w:val="3"/>
              </w:numPr>
              <w:rPr>
                <w:rFonts w:ascii="Calibri" w:hAnsi="Calibri" w:cs="Arial"/>
              </w:rPr>
            </w:pPr>
            <w:r w:rsidRPr="00745643">
              <w:rPr>
                <w:rFonts w:ascii="Calibri" w:hAnsi="Calibri" w:cs="Arial"/>
                <w:iCs/>
              </w:rPr>
              <w:t>Support to use IT for learning access and support</w:t>
            </w:r>
            <w:r w:rsidR="00AE1D04">
              <w:rPr>
                <w:rFonts w:ascii="Calibri" w:hAnsi="Calibri" w:cs="Arial"/>
                <w:iCs/>
              </w:rPr>
              <w:t>.</w:t>
            </w:r>
          </w:p>
          <w:p w14:paraId="115D902C" w14:textId="77777777" w:rsidR="00AD6CFD" w:rsidRPr="00745643" w:rsidRDefault="00AD6CFD">
            <w:pPr>
              <w:pStyle w:val="Default"/>
              <w:numPr>
                <w:ilvl w:val="0"/>
                <w:numId w:val="3"/>
              </w:numPr>
              <w:rPr>
                <w:rFonts w:ascii="Calibri" w:hAnsi="Calibri" w:cs="Arial"/>
              </w:rPr>
            </w:pPr>
            <w:r w:rsidRPr="00745643">
              <w:rPr>
                <w:rFonts w:ascii="Calibri" w:hAnsi="Calibri" w:cs="Arial"/>
                <w:iCs/>
              </w:rPr>
              <w:t xml:space="preserve">Postural management facilitated by trained staff whilst learning continues, e.g. standing, walking and seating. </w:t>
            </w:r>
          </w:p>
          <w:p w14:paraId="115D902D" w14:textId="77777777" w:rsidR="00AD6CFD" w:rsidRPr="00745643" w:rsidRDefault="00AD6CFD">
            <w:pPr>
              <w:pStyle w:val="Default"/>
              <w:numPr>
                <w:ilvl w:val="0"/>
                <w:numId w:val="3"/>
              </w:numPr>
              <w:rPr>
                <w:rFonts w:ascii="Calibri" w:hAnsi="Calibri" w:cs="Arial"/>
                <w:iCs/>
              </w:rPr>
            </w:pPr>
            <w:r w:rsidRPr="00745643">
              <w:rPr>
                <w:rFonts w:ascii="Calibri" w:hAnsi="Calibri" w:cs="Arial"/>
                <w:iCs/>
              </w:rPr>
              <w:t>On-going monitoring, recording and analysis of behaviour</w:t>
            </w:r>
            <w:r w:rsidR="00AE1D04">
              <w:rPr>
                <w:rFonts w:ascii="Calibri" w:hAnsi="Calibri" w:cs="Arial"/>
                <w:iCs/>
              </w:rPr>
              <w:t>.</w:t>
            </w:r>
            <w:r w:rsidRPr="00745643">
              <w:rPr>
                <w:rFonts w:ascii="Calibri" w:hAnsi="Calibri" w:cs="Arial"/>
                <w:iCs/>
              </w:rPr>
              <w:t xml:space="preserve"> </w:t>
            </w:r>
          </w:p>
          <w:p w14:paraId="115D902E" w14:textId="77777777" w:rsidR="00AD6CFD" w:rsidRPr="00745643" w:rsidRDefault="00734E54">
            <w:pPr>
              <w:pStyle w:val="Default"/>
              <w:numPr>
                <w:ilvl w:val="0"/>
                <w:numId w:val="3"/>
              </w:numPr>
              <w:rPr>
                <w:rFonts w:ascii="Calibri" w:hAnsi="Calibri" w:cs="Arial"/>
              </w:rPr>
            </w:pPr>
            <w:r>
              <w:rPr>
                <w:rFonts w:ascii="Calibri" w:hAnsi="Calibri" w:cs="Arial"/>
                <w:iCs/>
              </w:rPr>
              <w:lastRenderedPageBreak/>
              <w:t xml:space="preserve">Individual behaviour </w:t>
            </w:r>
            <w:r w:rsidR="00DA2B3F">
              <w:rPr>
                <w:rFonts w:ascii="Calibri" w:hAnsi="Calibri" w:cs="Arial"/>
                <w:iCs/>
              </w:rPr>
              <w:t xml:space="preserve">motivators </w:t>
            </w:r>
            <w:r w:rsidR="00DA2B3F" w:rsidRPr="00745643">
              <w:rPr>
                <w:rFonts w:ascii="Calibri" w:hAnsi="Calibri" w:cs="Arial"/>
                <w:iCs/>
              </w:rPr>
              <w:t>with</w:t>
            </w:r>
            <w:r w:rsidR="00AD6CFD" w:rsidRPr="00745643">
              <w:rPr>
                <w:rFonts w:ascii="Calibri" w:hAnsi="Calibri" w:cs="Arial"/>
                <w:iCs/>
              </w:rPr>
              <w:t xml:space="preserve"> reward systems used throughout each day</w:t>
            </w:r>
            <w:r w:rsidR="00AE1D04">
              <w:rPr>
                <w:rFonts w:ascii="Calibri" w:hAnsi="Calibri" w:cs="Arial"/>
                <w:iCs/>
              </w:rPr>
              <w:t>.</w:t>
            </w:r>
          </w:p>
          <w:p w14:paraId="115D902F" w14:textId="77777777" w:rsidR="00AD6CFD" w:rsidRPr="00745643" w:rsidRDefault="00AD6CFD">
            <w:pPr>
              <w:pStyle w:val="Default"/>
              <w:numPr>
                <w:ilvl w:val="0"/>
                <w:numId w:val="3"/>
              </w:numPr>
              <w:rPr>
                <w:rFonts w:ascii="Calibri" w:hAnsi="Calibri" w:cs="Arial"/>
              </w:rPr>
            </w:pPr>
            <w:r w:rsidRPr="00745643">
              <w:rPr>
                <w:rFonts w:ascii="Calibri" w:hAnsi="Calibri" w:cs="Arial"/>
                <w:iCs/>
              </w:rPr>
              <w:t xml:space="preserve">Meetings with parents/carers regarding specific issues </w:t>
            </w:r>
          </w:p>
          <w:p w14:paraId="115D9030" w14:textId="77777777" w:rsidR="00AD6CFD" w:rsidRPr="00745643" w:rsidRDefault="00AD6CFD">
            <w:pPr>
              <w:pStyle w:val="Default"/>
              <w:numPr>
                <w:ilvl w:val="0"/>
                <w:numId w:val="3"/>
              </w:numPr>
              <w:rPr>
                <w:rFonts w:ascii="Calibri" w:hAnsi="Calibri" w:cs="Arial"/>
              </w:rPr>
            </w:pPr>
            <w:r w:rsidRPr="00745643">
              <w:rPr>
                <w:rFonts w:ascii="Calibri" w:hAnsi="Calibri" w:cs="Arial"/>
                <w:iCs/>
              </w:rPr>
              <w:t xml:space="preserve">Detailed risk assessments for identified </w:t>
            </w:r>
            <w:r w:rsidR="00AE1D04" w:rsidRPr="00745643">
              <w:rPr>
                <w:rFonts w:ascii="Calibri" w:hAnsi="Calibri" w:cs="Arial"/>
                <w:iCs/>
              </w:rPr>
              <w:t>pupils.</w:t>
            </w:r>
          </w:p>
          <w:p w14:paraId="115D9031" w14:textId="77777777" w:rsidR="00AD6CFD" w:rsidRPr="00745643" w:rsidRDefault="00AD6CFD">
            <w:pPr>
              <w:pStyle w:val="Default"/>
              <w:rPr>
                <w:rFonts w:ascii="Calibri" w:hAnsi="Calibri" w:cs="Arial"/>
              </w:rPr>
            </w:pPr>
          </w:p>
        </w:tc>
        <w:tc>
          <w:tcPr>
            <w:tcW w:w="1640" w:type="pct"/>
          </w:tcPr>
          <w:p w14:paraId="115D9032" w14:textId="77777777" w:rsidR="00AD6CFD" w:rsidRPr="00745643" w:rsidRDefault="00AD6CFD">
            <w:pPr>
              <w:pStyle w:val="Default"/>
              <w:numPr>
                <w:ilvl w:val="0"/>
                <w:numId w:val="4"/>
              </w:numPr>
              <w:rPr>
                <w:rFonts w:ascii="Calibri" w:hAnsi="Calibri" w:cs="Arial"/>
                <w:iCs/>
              </w:rPr>
            </w:pPr>
            <w:r w:rsidRPr="00745643">
              <w:rPr>
                <w:rFonts w:ascii="Calibri" w:hAnsi="Calibri" w:cs="Arial"/>
                <w:iCs/>
              </w:rPr>
              <w:lastRenderedPageBreak/>
              <w:t xml:space="preserve">Multi-sensory approach used within structured Teaching and Learning </w:t>
            </w:r>
            <w:r w:rsidR="00AE1D04" w:rsidRPr="00745643">
              <w:rPr>
                <w:rFonts w:ascii="Calibri" w:hAnsi="Calibri" w:cs="Arial"/>
                <w:iCs/>
              </w:rPr>
              <w:t>sessions.</w:t>
            </w:r>
          </w:p>
          <w:p w14:paraId="115D9033" w14:textId="77777777" w:rsidR="00AD6CFD" w:rsidRPr="00745643" w:rsidRDefault="00AD6CFD">
            <w:pPr>
              <w:pStyle w:val="Default"/>
              <w:numPr>
                <w:ilvl w:val="0"/>
                <w:numId w:val="4"/>
              </w:numPr>
              <w:rPr>
                <w:rFonts w:ascii="Calibri" w:hAnsi="Calibri" w:cs="Arial"/>
                <w:iCs/>
              </w:rPr>
            </w:pPr>
            <w:r w:rsidRPr="00745643">
              <w:rPr>
                <w:rFonts w:ascii="Calibri" w:hAnsi="Calibri" w:cs="Arial"/>
                <w:iCs/>
              </w:rPr>
              <w:t xml:space="preserve">1:1 </w:t>
            </w:r>
            <w:r w:rsidRPr="00745643">
              <w:rPr>
                <w:rFonts w:ascii="Calibri" w:hAnsi="Calibri" w:cs="Arial"/>
                <w:lang w:eastAsia="en-GB"/>
              </w:rPr>
              <w:t>Teaching sessions based upon robust assessment outcomes</w:t>
            </w:r>
            <w:r w:rsidR="00AE1D04">
              <w:rPr>
                <w:rFonts w:ascii="Calibri" w:hAnsi="Calibri" w:cs="Arial"/>
                <w:lang w:eastAsia="en-GB"/>
              </w:rPr>
              <w:t>.</w:t>
            </w:r>
          </w:p>
          <w:p w14:paraId="115D9034" w14:textId="77777777" w:rsidR="00AD6CFD" w:rsidRPr="00745643" w:rsidRDefault="00AD6CFD">
            <w:pPr>
              <w:pStyle w:val="Default"/>
              <w:numPr>
                <w:ilvl w:val="0"/>
                <w:numId w:val="4"/>
              </w:numPr>
              <w:rPr>
                <w:rFonts w:ascii="Calibri" w:hAnsi="Calibri" w:cs="Arial"/>
                <w:iCs/>
              </w:rPr>
            </w:pPr>
            <w:r w:rsidRPr="00745643">
              <w:rPr>
                <w:rFonts w:ascii="Calibri" w:hAnsi="Calibri" w:cs="Arial"/>
                <w:iCs/>
              </w:rPr>
              <w:t xml:space="preserve">Individual </w:t>
            </w:r>
            <w:r w:rsidR="00DA2B3F" w:rsidRPr="00745643">
              <w:rPr>
                <w:rFonts w:ascii="Calibri" w:hAnsi="Calibri" w:cs="Arial"/>
                <w:iCs/>
              </w:rPr>
              <w:t>timetable, with</w:t>
            </w:r>
            <w:r w:rsidRPr="00745643">
              <w:rPr>
                <w:rFonts w:ascii="Calibri" w:hAnsi="Calibri" w:cs="Arial"/>
                <w:iCs/>
              </w:rPr>
              <w:t xml:space="preserve"> therapies and learning integrated </w:t>
            </w:r>
            <w:r w:rsidR="00AE1D04" w:rsidRPr="00745643">
              <w:rPr>
                <w:rFonts w:ascii="Calibri" w:hAnsi="Calibri" w:cs="Arial"/>
                <w:iCs/>
              </w:rPr>
              <w:t>clearly.</w:t>
            </w:r>
          </w:p>
          <w:p w14:paraId="115D9035" w14:textId="77777777" w:rsidR="00AD6CFD" w:rsidRPr="00745643" w:rsidRDefault="00AD6CFD">
            <w:pPr>
              <w:pStyle w:val="Default"/>
              <w:numPr>
                <w:ilvl w:val="0"/>
                <w:numId w:val="4"/>
              </w:numPr>
              <w:rPr>
                <w:rFonts w:ascii="Calibri" w:hAnsi="Calibri" w:cs="Arial"/>
                <w:iCs/>
              </w:rPr>
            </w:pPr>
            <w:r w:rsidRPr="00745643">
              <w:rPr>
                <w:rFonts w:ascii="Calibri" w:hAnsi="Calibri" w:cs="Arial"/>
                <w:iCs/>
              </w:rPr>
              <w:t xml:space="preserve">Intervention plans where progress is less than anticipated. </w:t>
            </w:r>
          </w:p>
          <w:p w14:paraId="115D9036" w14:textId="77777777" w:rsidR="00AD6CFD" w:rsidRPr="00745643" w:rsidRDefault="00AD6CFD">
            <w:pPr>
              <w:pStyle w:val="Default"/>
              <w:numPr>
                <w:ilvl w:val="0"/>
                <w:numId w:val="4"/>
              </w:numPr>
              <w:rPr>
                <w:rFonts w:ascii="Calibri" w:hAnsi="Calibri" w:cs="Arial"/>
                <w:iCs/>
              </w:rPr>
            </w:pPr>
            <w:r w:rsidRPr="00745643">
              <w:rPr>
                <w:rFonts w:ascii="Calibri" w:hAnsi="Calibri" w:cs="Arial"/>
                <w:iCs/>
              </w:rPr>
              <w:t>On-going review of Individual Education Plans</w:t>
            </w:r>
            <w:r w:rsidR="00AE1D04">
              <w:rPr>
                <w:rFonts w:ascii="Calibri" w:hAnsi="Calibri" w:cs="Arial"/>
                <w:iCs/>
              </w:rPr>
              <w:t>.</w:t>
            </w:r>
            <w:r w:rsidRPr="00745643">
              <w:rPr>
                <w:rFonts w:ascii="Calibri" w:hAnsi="Calibri" w:cs="Arial"/>
                <w:iCs/>
              </w:rPr>
              <w:t xml:space="preserve"> </w:t>
            </w:r>
          </w:p>
          <w:p w14:paraId="115D9037" w14:textId="77777777" w:rsidR="00AD6CFD" w:rsidRPr="00745643" w:rsidRDefault="00AD6CFD">
            <w:pPr>
              <w:pStyle w:val="Default"/>
              <w:numPr>
                <w:ilvl w:val="0"/>
                <w:numId w:val="4"/>
              </w:numPr>
              <w:rPr>
                <w:rFonts w:ascii="Calibri" w:hAnsi="Calibri" w:cs="Arial"/>
                <w:iCs/>
              </w:rPr>
            </w:pPr>
            <w:r w:rsidRPr="00745643">
              <w:rPr>
                <w:rFonts w:ascii="Calibri" w:hAnsi="Calibri" w:cs="Arial"/>
                <w:iCs/>
              </w:rPr>
              <w:t>Weekly assessment of challenging behaviours and review of progress and support</w:t>
            </w:r>
            <w:r w:rsidR="00AE1D04">
              <w:rPr>
                <w:rFonts w:ascii="Calibri" w:hAnsi="Calibri" w:cs="Arial"/>
                <w:iCs/>
              </w:rPr>
              <w:t>.</w:t>
            </w:r>
          </w:p>
          <w:p w14:paraId="115D9038" w14:textId="77777777" w:rsidR="00AD6CFD" w:rsidRPr="00745643" w:rsidRDefault="00AD6CFD">
            <w:pPr>
              <w:pStyle w:val="Default"/>
              <w:numPr>
                <w:ilvl w:val="0"/>
                <w:numId w:val="4"/>
              </w:numPr>
              <w:rPr>
                <w:rFonts w:ascii="Calibri" w:hAnsi="Calibri" w:cs="Arial"/>
                <w:iCs/>
              </w:rPr>
            </w:pPr>
            <w:r w:rsidRPr="00745643">
              <w:rPr>
                <w:rFonts w:ascii="Calibri" w:hAnsi="Calibri" w:cs="Arial"/>
                <w:iCs/>
              </w:rPr>
              <w:t xml:space="preserve">Daily contact with parents/carers </w:t>
            </w:r>
          </w:p>
          <w:p w14:paraId="115D9039" w14:textId="77777777" w:rsidR="00AD6CFD" w:rsidRPr="00745643" w:rsidRDefault="00AD6CFD">
            <w:pPr>
              <w:pStyle w:val="Default"/>
              <w:numPr>
                <w:ilvl w:val="0"/>
                <w:numId w:val="4"/>
              </w:numPr>
              <w:rPr>
                <w:rFonts w:ascii="Calibri" w:hAnsi="Calibri" w:cs="Arial"/>
                <w:iCs/>
              </w:rPr>
            </w:pPr>
            <w:r w:rsidRPr="00745643">
              <w:rPr>
                <w:rFonts w:ascii="Calibri" w:hAnsi="Calibri" w:cs="Arial"/>
                <w:iCs/>
              </w:rPr>
              <w:t xml:space="preserve">Support from sensory / physical specialist </w:t>
            </w:r>
          </w:p>
          <w:p w14:paraId="115D903A" w14:textId="77777777" w:rsidR="00AD6CFD" w:rsidRPr="00745643" w:rsidRDefault="00AD6CFD">
            <w:pPr>
              <w:pStyle w:val="Default"/>
              <w:numPr>
                <w:ilvl w:val="0"/>
                <w:numId w:val="4"/>
              </w:numPr>
              <w:rPr>
                <w:rFonts w:ascii="Calibri" w:hAnsi="Calibri" w:cs="Arial"/>
                <w:iCs/>
              </w:rPr>
            </w:pPr>
            <w:r w:rsidRPr="00745643">
              <w:rPr>
                <w:rFonts w:ascii="Calibri" w:hAnsi="Calibri" w:cs="Arial"/>
                <w:iCs/>
              </w:rPr>
              <w:lastRenderedPageBreak/>
              <w:t xml:space="preserve">Multi agency meetings to review areas of difficulty and levels of </w:t>
            </w:r>
            <w:r w:rsidR="00AE1D04" w:rsidRPr="00745643">
              <w:rPr>
                <w:rFonts w:ascii="Calibri" w:hAnsi="Calibri" w:cs="Arial"/>
                <w:iCs/>
              </w:rPr>
              <w:t>support.</w:t>
            </w:r>
            <w:r w:rsidRPr="00745643">
              <w:rPr>
                <w:rFonts w:ascii="Calibri" w:hAnsi="Calibri" w:cs="Arial"/>
                <w:iCs/>
              </w:rPr>
              <w:t xml:space="preserve"> </w:t>
            </w:r>
          </w:p>
          <w:p w14:paraId="115D903B" w14:textId="77777777" w:rsidR="00AD6CFD" w:rsidRPr="00745643" w:rsidRDefault="00AD6CFD">
            <w:pPr>
              <w:pStyle w:val="Default"/>
              <w:numPr>
                <w:ilvl w:val="0"/>
                <w:numId w:val="4"/>
              </w:numPr>
              <w:rPr>
                <w:rFonts w:ascii="Calibri" w:hAnsi="Calibri" w:cs="Arial"/>
                <w:iCs/>
              </w:rPr>
            </w:pPr>
            <w:r w:rsidRPr="00745643">
              <w:rPr>
                <w:rFonts w:ascii="Calibri" w:hAnsi="Calibri" w:cs="Arial"/>
                <w:iCs/>
              </w:rPr>
              <w:t xml:space="preserve">Risk assessments relating to specific </w:t>
            </w:r>
            <w:r w:rsidR="00AE1D04" w:rsidRPr="00745643">
              <w:rPr>
                <w:rFonts w:ascii="Calibri" w:hAnsi="Calibri" w:cs="Arial"/>
                <w:iCs/>
              </w:rPr>
              <w:t>activities.</w:t>
            </w:r>
            <w:r w:rsidRPr="00745643">
              <w:rPr>
                <w:rFonts w:ascii="Calibri" w:hAnsi="Calibri" w:cs="Arial"/>
                <w:iCs/>
              </w:rPr>
              <w:t xml:space="preserve"> </w:t>
            </w:r>
          </w:p>
          <w:p w14:paraId="115D903C" w14:textId="77777777" w:rsidR="00AD6CFD" w:rsidRPr="00745643" w:rsidRDefault="00AD6CFD">
            <w:pPr>
              <w:pStyle w:val="Default"/>
              <w:numPr>
                <w:ilvl w:val="0"/>
                <w:numId w:val="4"/>
              </w:numPr>
              <w:rPr>
                <w:rFonts w:ascii="Calibri" w:hAnsi="Calibri" w:cs="Arial"/>
                <w:iCs/>
              </w:rPr>
            </w:pPr>
            <w:r w:rsidRPr="00745643">
              <w:rPr>
                <w:rFonts w:ascii="Calibri" w:hAnsi="Calibri" w:cs="Arial"/>
                <w:iCs/>
              </w:rPr>
              <w:t xml:space="preserve">Individualised learning programme </w:t>
            </w:r>
          </w:p>
          <w:p w14:paraId="115D903D" w14:textId="77777777" w:rsidR="00AD6CFD" w:rsidRPr="00745643" w:rsidRDefault="00AD6CFD">
            <w:pPr>
              <w:pStyle w:val="Default"/>
              <w:numPr>
                <w:ilvl w:val="0"/>
                <w:numId w:val="5"/>
              </w:numPr>
              <w:rPr>
                <w:rFonts w:ascii="Calibri" w:hAnsi="Calibri" w:cs="Arial"/>
                <w:iCs/>
              </w:rPr>
            </w:pPr>
            <w:r w:rsidRPr="00745643">
              <w:rPr>
                <w:rFonts w:ascii="Calibri" w:hAnsi="Calibri" w:cs="Arial"/>
                <w:iCs/>
              </w:rPr>
              <w:t xml:space="preserve">Structured environment with regular </w:t>
            </w:r>
            <w:r w:rsidR="005F029A" w:rsidRPr="00745643">
              <w:rPr>
                <w:rFonts w:ascii="Calibri" w:hAnsi="Calibri" w:cs="Arial"/>
                <w:iCs/>
              </w:rPr>
              <w:t>built-in</w:t>
            </w:r>
            <w:r w:rsidRPr="00745643">
              <w:rPr>
                <w:rFonts w:ascii="Calibri" w:hAnsi="Calibri" w:cs="Arial"/>
                <w:iCs/>
              </w:rPr>
              <w:t xml:space="preserve"> times for physical exercise alongside positive choices </w:t>
            </w:r>
          </w:p>
          <w:p w14:paraId="115D903E" w14:textId="77777777" w:rsidR="00AD6CFD" w:rsidRPr="00745643" w:rsidRDefault="00AD6CFD">
            <w:pPr>
              <w:pStyle w:val="Default"/>
              <w:numPr>
                <w:ilvl w:val="0"/>
                <w:numId w:val="5"/>
              </w:numPr>
              <w:rPr>
                <w:rFonts w:ascii="Calibri" w:hAnsi="Calibri" w:cs="Arial"/>
                <w:iCs/>
              </w:rPr>
            </w:pPr>
            <w:r w:rsidRPr="00745643">
              <w:rPr>
                <w:rFonts w:ascii="Calibri" w:hAnsi="Calibri" w:cs="Arial"/>
                <w:iCs/>
              </w:rPr>
              <w:t>Specialist support for physical needs e.g. Occupational Therapy, Physiotherapy</w:t>
            </w:r>
          </w:p>
          <w:p w14:paraId="115D903F" w14:textId="77777777" w:rsidR="00AD6CFD" w:rsidRPr="00745643" w:rsidRDefault="00AD6CFD">
            <w:pPr>
              <w:pStyle w:val="Default"/>
              <w:numPr>
                <w:ilvl w:val="0"/>
                <w:numId w:val="5"/>
              </w:numPr>
              <w:rPr>
                <w:rFonts w:ascii="Calibri" w:hAnsi="Calibri" w:cs="Arial"/>
                <w:iCs/>
              </w:rPr>
            </w:pPr>
            <w:r w:rsidRPr="00745643">
              <w:rPr>
                <w:rFonts w:ascii="Calibri" w:hAnsi="Calibri" w:cs="Arial"/>
                <w:iCs/>
              </w:rPr>
              <w:t xml:space="preserve">Specialist areas with trained staff to support sensory needs and develop individual choice making </w:t>
            </w:r>
            <w:r w:rsidR="00AE1D04" w:rsidRPr="00745643">
              <w:rPr>
                <w:rFonts w:ascii="Calibri" w:hAnsi="Calibri" w:cs="Arial"/>
                <w:iCs/>
              </w:rPr>
              <w:t>skills.</w:t>
            </w:r>
          </w:p>
          <w:p w14:paraId="115D9040" w14:textId="77777777" w:rsidR="00AD6CFD" w:rsidRPr="00745643" w:rsidRDefault="00AD6CFD">
            <w:pPr>
              <w:pStyle w:val="Default"/>
              <w:rPr>
                <w:rFonts w:ascii="Calibri" w:hAnsi="Calibri" w:cs="Arial"/>
                <w:iCs/>
              </w:rPr>
            </w:pPr>
          </w:p>
        </w:tc>
      </w:tr>
    </w:tbl>
    <w:p w14:paraId="115D9042" w14:textId="77777777" w:rsidR="00AD6CFD" w:rsidRDefault="00AD6CFD">
      <w:pPr>
        <w:autoSpaceDE w:val="0"/>
        <w:autoSpaceDN w:val="0"/>
        <w:adjustRightInd w:val="0"/>
        <w:rPr>
          <w:rFonts w:ascii="Calibri" w:hAnsi="Calibri" w:cs="Arial"/>
          <w:sz w:val="28"/>
          <w:szCs w:val="28"/>
          <w:lang w:eastAsia="en-GB"/>
        </w:rPr>
      </w:pPr>
    </w:p>
    <w:p w14:paraId="115D9043" w14:textId="77777777" w:rsidR="00AD6CFD" w:rsidRDefault="00AD6CFD">
      <w:pPr>
        <w:autoSpaceDE w:val="0"/>
        <w:autoSpaceDN w:val="0"/>
        <w:adjustRightInd w:val="0"/>
        <w:rPr>
          <w:rFonts w:ascii="Calibri" w:hAnsi="Calibri" w:cs="Arial"/>
          <w:sz w:val="28"/>
          <w:szCs w:val="28"/>
          <w:lang w:eastAsia="en-GB"/>
        </w:rPr>
      </w:pPr>
    </w:p>
    <w:p w14:paraId="115D9044" w14:textId="77777777" w:rsidR="00AD6CFD" w:rsidRPr="00745643" w:rsidRDefault="00AD6CFD">
      <w:pPr>
        <w:numPr>
          <w:ilvl w:val="0"/>
          <w:numId w:val="1"/>
        </w:numPr>
        <w:autoSpaceDE w:val="0"/>
        <w:autoSpaceDN w:val="0"/>
        <w:adjustRightInd w:val="0"/>
        <w:rPr>
          <w:rFonts w:ascii="Calibri" w:hAnsi="Calibri" w:cs="Arial"/>
          <w:b/>
          <w:sz w:val="28"/>
          <w:szCs w:val="28"/>
          <w:lang w:eastAsia="en-GB"/>
        </w:rPr>
      </w:pPr>
      <w:r w:rsidRPr="00745643">
        <w:rPr>
          <w:rFonts w:ascii="Calibri" w:hAnsi="Calibri" w:cs="Arial"/>
          <w:b/>
          <w:sz w:val="28"/>
          <w:szCs w:val="28"/>
          <w:lang w:eastAsia="en-GB"/>
        </w:rPr>
        <w:t>Teaching &amp; Learning Approaches</w:t>
      </w:r>
    </w:p>
    <w:p w14:paraId="115D9045" w14:textId="77777777" w:rsidR="00AD6CFD" w:rsidRPr="00745643" w:rsidRDefault="00AD6CFD">
      <w:pPr>
        <w:autoSpaceDE w:val="0"/>
        <w:autoSpaceDN w:val="0"/>
        <w:adjustRightInd w:val="0"/>
        <w:ind w:left="360"/>
        <w:rPr>
          <w:rFonts w:ascii="Calibri" w:hAnsi="Calibri"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5037"/>
        <w:gridCol w:w="4964"/>
      </w:tblGrid>
      <w:tr w:rsidR="00AD6CFD" w:rsidRPr="00745643" w14:paraId="115D9052" w14:textId="77777777">
        <w:tc>
          <w:tcPr>
            <w:tcW w:w="1694" w:type="pct"/>
            <w:shd w:val="clear" w:color="auto" w:fill="DBE5F1"/>
          </w:tcPr>
          <w:p w14:paraId="115D9046"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Whole school approaches</w:t>
            </w:r>
          </w:p>
          <w:p w14:paraId="115D9047"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The universal offer to all children and YP</w:t>
            </w:r>
          </w:p>
          <w:p w14:paraId="115D9048" w14:textId="77777777" w:rsidR="00AD6CFD" w:rsidRPr="00745643" w:rsidRDefault="00AD6CFD">
            <w:pPr>
              <w:autoSpaceDE w:val="0"/>
              <w:autoSpaceDN w:val="0"/>
              <w:adjustRightInd w:val="0"/>
              <w:rPr>
                <w:rFonts w:ascii="Calibri" w:hAnsi="Calibri" w:cs="Arial"/>
                <w:sz w:val="24"/>
                <w:szCs w:val="24"/>
                <w:lang w:eastAsia="en-GB"/>
              </w:rPr>
            </w:pPr>
          </w:p>
          <w:p w14:paraId="115D9049"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2E3" wp14:editId="115D92E4">
                  <wp:extent cx="295275" cy="285750"/>
                  <wp:effectExtent l="0" t="0" r="0" b="0"/>
                  <wp:docPr id="16"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E5" wp14:editId="115D92E6">
                  <wp:extent cx="295275" cy="285750"/>
                  <wp:effectExtent l="0" t="0" r="0" b="0"/>
                  <wp:docPr id="17"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E7" wp14:editId="115D92E8">
                  <wp:extent cx="295275" cy="285750"/>
                  <wp:effectExtent l="0" t="0" r="0" b="0"/>
                  <wp:docPr id="18"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E9" wp14:editId="115D92EA">
                  <wp:extent cx="295275" cy="285750"/>
                  <wp:effectExtent l="0" t="0" r="0" b="0"/>
                  <wp:docPr id="19"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EB" wp14:editId="115D92EC">
                  <wp:extent cx="295275" cy="285750"/>
                  <wp:effectExtent l="0" t="0" r="0" b="0"/>
                  <wp:docPr id="20"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ED" wp14:editId="115D92EE">
                  <wp:extent cx="295275" cy="285750"/>
                  <wp:effectExtent l="0" t="0" r="0" b="0"/>
                  <wp:docPr id="21"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EF" wp14:editId="115D92F0">
                  <wp:extent cx="295275" cy="285750"/>
                  <wp:effectExtent l="0" t="0" r="0" b="0"/>
                  <wp:docPr id="22"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F1" wp14:editId="115D92F2">
                  <wp:extent cx="295275" cy="285750"/>
                  <wp:effectExtent l="0" t="0" r="0" b="0"/>
                  <wp:docPr id="23"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F3" wp14:editId="115D92F4">
                  <wp:extent cx="295275" cy="285750"/>
                  <wp:effectExtent l="0" t="0" r="0" b="0"/>
                  <wp:docPr id="24"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F5" wp14:editId="115D92F6">
                  <wp:extent cx="295275" cy="285750"/>
                  <wp:effectExtent l="0" t="0" r="0" b="0"/>
                  <wp:docPr id="25"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14:paraId="115D904A" w14:textId="77777777" w:rsidR="00AD6CFD" w:rsidRPr="00745643" w:rsidRDefault="00AD6CFD">
            <w:pPr>
              <w:autoSpaceDE w:val="0"/>
              <w:autoSpaceDN w:val="0"/>
              <w:adjustRightInd w:val="0"/>
              <w:rPr>
                <w:rFonts w:ascii="Calibri" w:hAnsi="Calibri" w:cs="Arial"/>
                <w:sz w:val="24"/>
                <w:szCs w:val="24"/>
                <w:lang w:eastAsia="en-GB"/>
              </w:rPr>
            </w:pPr>
          </w:p>
        </w:tc>
        <w:tc>
          <w:tcPr>
            <w:tcW w:w="1665" w:type="pct"/>
            <w:shd w:val="clear" w:color="auto" w:fill="DBE5F1"/>
          </w:tcPr>
          <w:p w14:paraId="115D904B"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Additional, targeted support and provision</w:t>
            </w:r>
          </w:p>
          <w:p w14:paraId="115D904C" w14:textId="77777777" w:rsidR="00AD6CFD" w:rsidRPr="00745643" w:rsidRDefault="00AD6CFD">
            <w:pPr>
              <w:autoSpaceDE w:val="0"/>
              <w:autoSpaceDN w:val="0"/>
              <w:adjustRightInd w:val="0"/>
              <w:rPr>
                <w:rFonts w:ascii="Calibri" w:hAnsi="Calibri" w:cs="Arial"/>
                <w:sz w:val="24"/>
                <w:szCs w:val="24"/>
                <w:lang w:eastAsia="en-GB"/>
              </w:rPr>
            </w:pPr>
          </w:p>
          <w:p w14:paraId="115D904D" w14:textId="77777777" w:rsidR="00AD6CFD" w:rsidRPr="00745643" w:rsidRDefault="00AD6CFD">
            <w:pPr>
              <w:autoSpaceDE w:val="0"/>
              <w:autoSpaceDN w:val="0"/>
              <w:adjustRightInd w:val="0"/>
              <w:rPr>
                <w:rFonts w:ascii="Calibri" w:hAnsi="Calibri" w:cs="Arial"/>
                <w:sz w:val="24"/>
                <w:szCs w:val="24"/>
                <w:lang w:eastAsia="en-GB"/>
              </w:rPr>
            </w:pPr>
          </w:p>
          <w:p w14:paraId="115D904E"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2F7" wp14:editId="115D92F8">
                  <wp:extent cx="295275" cy="285750"/>
                  <wp:effectExtent l="0" t="0" r="0" b="0"/>
                  <wp:docPr id="2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F9" wp14:editId="115D92FA">
                  <wp:extent cx="295275" cy="285750"/>
                  <wp:effectExtent l="0" t="0" r="0" b="0"/>
                  <wp:docPr id="27"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FB" wp14:editId="115D92FC">
                  <wp:extent cx="295275" cy="285750"/>
                  <wp:effectExtent l="0" t="0" r="0" b="0"/>
                  <wp:docPr id="28"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2FD" wp14:editId="115D92FE">
                  <wp:extent cx="295275" cy="285750"/>
                  <wp:effectExtent l="0" t="0" r="0" b="0"/>
                  <wp:docPr id="2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641" w:type="pct"/>
            <w:shd w:val="clear" w:color="auto" w:fill="DBE5F1"/>
          </w:tcPr>
          <w:p w14:paraId="115D904F"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Specialist, individualised support and provision</w:t>
            </w:r>
          </w:p>
          <w:p w14:paraId="115D9050" w14:textId="77777777" w:rsidR="00AD6CFD" w:rsidRPr="00745643" w:rsidRDefault="00AD6CFD">
            <w:pPr>
              <w:autoSpaceDE w:val="0"/>
              <w:autoSpaceDN w:val="0"/>
              <w:adjustRightInd w:val="0"/>
              <w:rPr>
                <w:rFonts w:ascii="Calibri" w:hAnsi="Calibri" w:cs="Arial"/>
                <w:b/>
                <w:sz w:val="24"/>
                <w:szCs w:val="24"/>
                <w:lang w:eastAsia="en-GB"/>
              </w:rPr>
            </w:pPr>
          </w:p>
          <w:p w14:paraId="115D9051"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2FF" wp14:editId="115D9300">
                  <wp:extent cx="295275" cy="285750"/>
                  <wp:effectExtent l="0" t="0" r="0" b="0"/>
                  <wp:docPr id="30"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r>
      <w:tr w:rsidR="00AD6CFD" w:rsidRPr="00745643" w14:paraId="115D907B" w14:textId="77777777" w:rsidTr="000D77E6">
        <w:trPr>
          <w:trHeight w:val="841"/>
        </w:trPr>
        <w:tc>
          <w:tcPr>
            <w:tcW w:w="1694" w:type="pct"/>
          </w:tcPr>
          <w:p w14:paraId="115D9053" w14:textId="77777777" w:rsidR="00AD6CFD" w:rsidRPr="00745643" w:rsidRDefault="00AD6CFD">
            <w:pPr>
              <w:pStyle w:val="Default"/>
              <w:numPr>
                <w:ilvl w:val="0"/>
                <w:numId w:val="3"/>
              </w:numPr>
              <w:rPr>
                <w:rFonts w:ascii="Calibri" w:hAnsi="Calibri" w:cs="Arial"/>
                <w:color w:val="auto"/>
              </w:rPr>
            </w:pPr>
            <w:r w:rsidRPr="00745643">
              <w:rPr>
                <w:rFonts w:ascii="Calibri" w:hAnsi="Calibri" w:cs="Arial"/>
                <w:color w:val="auto"/>
              </w:rPr>
              <w:t xml:space="preserve">1:1 teaching </w:t>
            </w:r>
            <w:r w:rsidR="00734E54">
              <w:rPr>
                <w:rFonts w:ascii="Calibri" w:hAnsi="Calibri" w:cs="Arial"/>
                <w:color w:val="auto"/>
              </w:rPr>
              <w:t>where appropriate</w:t>
            </w:r>
          </w:p>
          <w:p w14:paraId="115D9054" w14:textId="77777777" w:rsidR="00AD6CFD" w:rsidRPr="00745643" w:rsidRDefault="00AD6CFD">
            <w:pPr>
              <w:pStyle w:val="Default"/>
              <w:numPr>
                <w:ilvl w:val="0"/>
                <w:numId w:val="3"/>
              </w:numPr>
              <w:rPr>
                <w:rFonts w:ascii="Calibri" w:hAnsi="Calibri" w:cs="Arial"/>
                <w:color w:val="auto"/>
              </w:rPr>
            </w:pPr>
            <w:r w:rsidRPr="00745643">
              <w:rPr>
                <w:rFonts w:ascii="Calibri" w:hAnsi="Calibri" w:cs="Arial"/>
                <w:color w:val="auto"/>
              </w:rPr>
              <w:t xml:space="preserve">1:2 teaching </w:t>
            </w:r>
            <w:r w:rsidR="00734E54">
              <w:rPr>
                <w:rFonts w:ascii="Calibri" w:hAnsi="Calibri" w:cs="Arial"/>
                <w:color w:val="auto"/>
              </w:rPr>
              <w:t>where appropriate</w:t>
            </w:r>
          </w:p>
          <w:p w14:paraId="115D9055" w14:textId="77777777" w:rsidR="00AD6CFD" w:rsidRPr="00745643" w:rsidRDefault="00AD6CFD">
            <w:pPr>
              <w:pStyle w:val="Default"/>
              <w:numPr>
                <w:ilvl w:val="0"/>
                <w:numId w:val="3"/>
              </w:numPr>
              <w:rPr>
                <w:rFonts w:ascii="Calibri" w:hAnsi="Calibri" w:cs="Arial"/>
                <w:color w:val="auto"/>
              </w:rPr>
            </w:pPr>
            <w:r w:rsidRPr="00745643">
              <w:rPr>
                <w:rFonts w:ascii="Calibri" w:hAnsi="Calibri" w:cs="Arial"/>
                <w:color w:val="auto"/>
              </w:rPr>
              <w:t xml:space="preserve">Small group teaching </w:t>
            </w:r>
            <w:r w:rsidR="00734E54">
              <w:rPr>
                <w:rFonts w:ascii="Calibri" w:hAnsi="Calibri" w:cs="Arial"/>
                <w:color w:val="auto"/>
              </w:rPr>
              <w:t xml:space="preserve">where appropriate </w:t>
            </w:r>
          </w:p>
          <w:p w14:paraId="115D9056" w14:textId="77777777" w:rsidR="00AD6CFD" w:rsidRPr="00745643" w:rsidRDefault="00AD6CFD">
            <w:pPr>
              <w:pStyle w:val="Default"/>
              <w:numPr>
                <w:ilvl w:val="0"/>
                <w:numId w:val="3"/>
              </w:numPr>
              <w:rPr>
                <w:rFonts w:ascii="Calibri" w:hAnsi="Calibri" w:cs="Arial"/>
                <w:color w:val="auto"/>
              </w:rPr>
            </w:pPr>
            <w:r w:rsidRPr="00745643">
              <w:rPr>
                <w:rFonts w:ascii="Calibri" w:hAnsi="Calibri" w:cs="Arial"/>
                <w:color w:val="auto"/>
              </w:rPr>
              <w:t xml:space="preserve">High levels of Makaton signing supported by other forms of communication such as symbols, words and speech. </w:t>
            </w:r>
          </w:p>
          <w:p w14:paraId="115D9057" w14:textId="77777777" w:rsidR="00AD6CFD" w:rsidRPr="00745643" w:rsidRDefault="00AD6CFD">
            <w:pPr>
              <w:pStyle w:val="Default"/>
              <w:numPr>
                <w:ilvl w:val="0"/>
                <w:numId w:val="3"/>
              </w:numPr>
              <w:rPr>
                <w:rFonts w:ascii="Calibri" w:hAnsi="Calibri" w:cs="Arial"/>
                <w:color w:val="auto"/>
              </w:rPr>
            </w:pPr>
            <w:r w:rsidRPr="00745643">
              <w:rPr>
                <w:rFonts w:ascii="Calibri" w:hAnsi="Calibri" w:cs="Arial"/>
                <w:color w:val="auto"/>
              </w:rPr>
              <w:t xml:space="preserve">Structured environment </w:t>
            </w:r>
          </w:p>
          <w:p w14:paraId="115D9058" w14:textId="77777777" w:rsidR="00AD6CFD" w:rsidRPr="00745643" w:rsidRDefault="00AD6CFD">
            <w:pPr>
              <w:pStyle w:val="Default"/>
              <w:numPr>
                <w:ilvl w:val="0"/>
                <w:numId w:val="3"/>
              </w:numPr>
              <w:rPr>
                <w:rFonts w:ascii="Calibri" w:hAnsi="Calibri" w:cs="Arial"/>
                <w:color w:val="auto"/>
              </w:rPr>
            </w:pPr>
            <w:r w:rsidRPr="00745643">
              <w:rPr>
                <w:rFonts w:ascii="Calibri" w:hAnsi="Calibri" w:cs="Arial"/>
                <w:color w:val="auto"/>
              </w:rPr>
              <w:t xml:space="preserve">Consistent routines </w:t>
            </w:r>
            <w:r w:rsidR="005F029A">
              <w:rPr>
                <w:rFonts w:ascii="Calibri" w:hAnsi="Calibri" w:cs="Arial"/>
                <w:color w:val="auto"/>
              </w:rPr>
              <w:t>/</w:t>
            </w:r>
            <w:r w:rsidRPr="00745643">
              <w:rPr>
                <w:rFonts w:ascii="Calibri" w:hAnsi="Calibri" w:cs="Arial"/>
                <w:color w:val="auto"/>
              </w:rPr>
              <w:t xml:space="preserve"> systems across the ARB </w:t>
            </w:r>
          </w:p>
          <w:p w14:paraId="115D9059" w14:textId="77777777" w:rsidR="00AD6CFD" w:rsidRPr="00745643" w:rsidRDefault="00AD6CFD">
            <w:pPr>
              <w:pStyle w:val="Default"/>
              <w:numPr>
                <w:ilvl w:val="0"/>
                <w:numId w:val="3"/>
              </w:numPr>
              <w:rPr>
                <w:rFonts w:ascii="Calibri" w:hAnsi="Calibri" w:cs="Arial"/>
                <w:color w:val="auto"/>
              </w:rPr>
            </w:pPr>
            <w:r w:rsidRPr="00745643">
              <w:rPr>
                <w:rFonts w:ascii="Calibri" w:hAnsi="Calibri" w:cs="Arial"/>
                <w:color w:val="auto"/>
              </w:rPr>
              <w:t xml:space="preserve">System of regular monitoring and productive feedback between all practitioners on the quality of learning observed. </w:t>
            </w:r>
          </w:p>
          <w:p w14:paraId="115D905A" w14:textId="77777777" w:rsidR="00AD6CFD" w:rsidRPr="00745643" w:rsidRDefault="00AD6CFD">
            <w:pPr>
              <w:pStyle w:val="Default"/>
              <w:numPr>
                <w:ilvl w:val="0"/>
                <w:numId w:val="3"/>
              </w:numPr>
              <w:rPr>
                <w:rFonts w:ascii="Calibri" w:hAnsi="Calibri" w:cs="Arial"/>
                <w:color w:val="auto"/>
              </w:rPr>
            </w:pPr>
            <w:r w:rsidRPr="00745643">
              <w:rPr>
                <w:rFonts w:ascii="Calibri" w:hAnsi="Calibri" w:cs="Arial"/>
                <w:lang w:eastAsia="en-GB"/>
              </w:rPr>
              <w:t xml:space="preserve">Annual </w:t>
            </w:r>
            <w:r w:rsidR="00DA2B3F">
              <w:rPr>
                <w:rFonts w:ascii="Calibri" w:hAnsi="Calibri" w:cs="Arial"/>
                <w:lang w:eastAsia="en-GB"/>
              </w:rPr>
              <w:t>SEN R</w:t>
            </w:r>
            <w:r w:rsidRPr="00745643">
              <w:rPr>
                <w:rFonts w:ascii="Calibri" w:hAnsi="Calibri" w:cs="Arial"/>
                <w:lang w:eastAsia="en-GB"/>
              </w:rPr>
              <w:t xml:space="preserve">eview of </w:t>
            </w:r>
            <w:r w:rsidR="00DA2B3F">
              <w:rPr>
                <w:rFonts w:ascii="Calibri" w:hAnsi="Calibri" w:cs="Arial"/>
                <w:lang w:eastAsia="en-GB"/>
              </w:rPr>
              <w:t>EHCP</w:t>
            </w:r>
          </w:p>
          <w:p w14:paraId="115D905B" w14:textId="77777777" w:rsidR="00AD6CFD" w:rsidRPr="00745643" w:rsidRDefault="00AD6CFD">
            <w:pPr>
              <w:numPr>
                <w:ilvl w:val="0"/>
                <w:numId w:val="3"/>
              </w:numPr>
              <w:rPr>
                <w:rFonts w:ascii="Calibri" w:hAnsi="Calibri" w:cs="Arial"/>
                <w:sz w:val="24"/>
                <w:szCs w:val="24"/>
                <w:lang w:eastAsia="en-GB"/>
              </w:rPr>
            </w:pPr>
            <w:r w:rsidRPr="00745643">
              <w:rPr>
                <w:rFonts w:ascii="Calibri" w:hAnsi="Calibri" w:cs="Arial"/>
                <w:sz w:val="24"/>
                <w:szCs w:val="24"/>
                <w:lang w:eastAsia="en-GB"/>
              </w:rPr>
              <w:t xml:space="preserve">Individual Education Plans (IEPs) </w:t>
            </w:r>
          </w:p>
          <w:p w14:paraId="115D905C" w14:textId="77777777" w:rsidR="00AD6CFD" w:rsidRPr="00745643" w:rsidRDefault="00AD6CFD">
            <w:pPr>
              <w:numPr>
                <w:ilvl w:val="0"/>
                <w:numId w:val="3"/>
              </w:numPr>
              <w:rPr>
                <w:rFonts w:ascii="Calibri" w:hAnsi="Calibri" w:cs="Arial"/>
                <w:sz w:val="24"/>
                <w:szCs w:val="24"/>
                <w:lang w:eastAsia="en-GB"/>
              </w:rPr>
            </w:pPr>
            <w:r w:rsidRPr="00745643">
              <w:rPr>
                <w:rFonts w:ascii="Calibri" w:hAnsi="Calibri" w:cs="Arial"/>
                <w:sz w:val="24"/>
                <w:szCs w:val="24"/>
                <w:lang w:eastAsia="en-GB"/>
              </w:rPr>
              <w:t xml:space="preserve">Visual timetables </w:t>
            </w:r>
          </w:p>
          <w:p w14:paraId="115D905D" w14:textId="77777777" w:rsidR="00AD6CFD" w:rsidRPr="00745643" w:rsidRDefault="00AD6CFD">
            <w:pPr>
              <w:numPr>
                <w:ilvl w:val="0"/>
                <w:numId w:val="3"/>
              </w:numPr>
              <w:rPr>
                <w:rFonts w:ascii="Calibri" w:hAnsi="Calibri" w:cs="Arial"/>
                <w:sz w:val="24"/>
                <w:szCs w:val="24"/>
                <w:lang w:eastAsia="en-GB"/>
              </w:rPr>
            </w:pPr>
            <w:r w:rsidRPr="00745643">
              <w:rPr>
                <w:rFonts w:ascii="Calibri" w:hAnsi="Calibri" w:cs="Arial"/>
                <w:sz w:val="24"/>
                <w:szCs w:val="24"/>
                <w:lang w:eastAsia="en-GB"/>
              </w:rPr>
              <w:t xml:space="preserve">Ongoing assessments of pupil’s progress and attainment </w:t>
            </w:r>
          </w:p>
          <w:p w14:paraId="115D905E" w14:textId="77777777" w:rsidR="00AD6CFD" w:rsidRPr="00745643" w:rsidRDefault="00AD6CFD">
            <w:pPr>
              <w:pStyle w:val="Default"/>
              <w:numPr>
                <w:ilvl w:val="0"/>
                <w:numId w:val="3"/>
              </w:numPr>
              <w:rPr>
                <w:rFonts w:ascii="Calibri" w:hAnsi="Calibri" w:cs="Arial"/>
                <w:lang w:eastAsia="en-GB"/>
              </w:rPr>
            </w:pPr>
            <w:r w:rsidRPr="00745643">
              <w:rPr>
                <w:rFonts w:ascii="Calibri" w:hAnsi="Calibri" w:cs="Arial"/>
                <w:color w:val="auto"/>
              </w:rPr>
              <w:t xml:space="preserve">Differentiated </w:t>
            </w:r>
            <w:r w:rsidRPr="00745643">
              <w:rPr>
                <w:rFonts w:ascii="Calibri" w:hAnsi="Calibri" w:cs="Arial"/>
                <w:lang w:eastAsia="en-GB"/>
              </w:rPr>
              <w:t xml:space="preserve">learning outcomes identified through robust assessment of </w:t>
            </w:r>
            <w:r w:rsidR="00AE1D04" w:rsidRPr="00745643">
              <w:rPr>
                <w:rFonts w:ascii="Calibri" w:hAnsi="Calibri" w:cs="Arial"/>
                <w:lang w:eastAsia="en-GB"/>
              </w:rPr>
              <w:t>learning.</w:t>
            </w:r>
            <w:r w:rsidRPr="00745643">
              <w:rPr>
                <w:rFonts w:ascii="Calibri" w:hAnsi="Calibri" w:cs="Arial"/>
                <w:lang w:eastAsia="en-GB"/>
              </w:rPr>
              <w:t xml:space="preserve"> </w:t>
            </w:r>
          </w:p>
          <w:p w14:paraId="115D905F" w14:textId="77777777" w:rsidR="00AD6CFD" w:rsidRPr="00745643" w:rsidRDefault="00AD6CFD">
            <w:pPr>
              <w:numPr>
                <w:ilvl w:val="0"/>
                <w:numId w:val="3"/>
              </w:numPr>
              <w:rPr>
                <w:rFonts w:ascii="Calibri" w:hAnsi="Calibri" w:cs="Arial"/>
                <w:sz w:val="24"/>
                <w:szCs w:val="24"/>
                <w:lang w:eastAsia="en-GB"/>
              </w:rPr>
            </w:pPr>
            <w:r w:rsidRPr="00745643">
              <w:rPr>
                <w:rFonts w:ascii="Calibri" w:hAnsi="Calibri" w:cs="Arial"/>
                <w:sz w:val="24"/>
                <w:szCs w:val="24"/>
                <w:lang w:eastAsia="en-GB"/>
              </w:rPr>
              <w:t>Analysis of data to show progress over time</w:t>
            </w:r>
            <w:r w:rsidR="00AE1D04">
              <w:rPr>
                <w:rFonts w:ascii="Calibri" w:hAnsi="Calibri" w:cs="Arial"/>
                <w:sz w:val="24"/>
                <w:szCs w:val="24"/>
                <w:lang w:eastAsia="en-GB"/>
              </w:rPr>
              <w:t>.</w:t>
            </w:r>
            <w:r w:rsidRPr="00745643">
              <w:rPr>
                <w:rFonts w:ascii="Calibri" w:hAnsi="Calibri" w:cs="Arial"/>
                <w:sz w:val="24"/>
                <w:szCs w:val="24"/>
                <w:lang w:eastAsia="en-GB"/>
              </w:rPr>
              <w:t xml:space="preserve"> </w:t>
            </w:r>
          </w:p>
          <w:p w14:paraId="115D9060" w14:textId="77777777" w:rsidR="00AD6CFD" w:rsidRPr="00745643" w:rsidRDefault="00AD6CFD">
            <w:pPr>
              <w:numPr>
                <w:ilvl w:val="0"/>
                <w:numId w:val="3"/>
              </w:numPr>
              <w:rPr>
                <w:rFonts w:ascii="Calibri" w:hAnsi="Calibri" w:cs="Arial"/>
                <w:sz w:val="24"/>
                <w:szCs w:val="24"/>
                <w:lang w:eastAsia="en-GB"/>
              </w:rPr>
            </w:pPr>
            <w:r w:rsidRPr="00745643">
              <w:rPr>
                <w:rFonts w:ascii="Calibri" w:hAnsi="Calibri" w:cs="Arial"/>
                <w:sz w:val="24"/>
                <w:szCs w:val="24"/>
                <w:lang w:eastAsia="en-GB"/>
              </w:rPr>
              <w:lastRenderedPageBreak/>
              <w:t xml:space="preserve">Effective use of Computing </w:t>
            </w:r>
            <w:r w:rsidR="00734E54">
              <w:rPr>
                <w:rFonts w:ascii="Calibri" w:hAnsi="Calibri" w:cs="Arial"/>
                <w:sz w:val="24"/>
                <w:szCs w:val="24"/>
                <w:lang w:eastAsia="en-GB"/>
              </w:rPr>
              <w:t>and Communication, including online safety</w:t>
            </w:r>
            <w:r w:rsidRPr="00745643">
              <w:rPr>
                <w:rFonts w:ascii="Calibri" w:hAnsi="Calibri" w:cs="Arial"/>
                <w:sz w:val="24"/>
                <w:szCs w:val="24"/>
                <w:lang w:eastAsia="en-GB"/>
              </w:rPr>
              <w:t xml:space="preserve"> across the curriculum. </w:t>
            </w:r>
          </w:p>
          <w:p w14:paraId="115D9061" w14:textId="77777777" w:rsidR="00AD6CFD" w:rsidRPr="00745643" w:rsidRDefault="00AD6CFD">
            <w:pPr>
              <w:numPr>
                <w:ilvl w:val="0"/>
                <w:numId w:val="3"/>
              </w:numPr>
              <w:rPr>
                <w:rFonts w:ascii="Calibri" w:hAnsi="Calibri" w:cs="Arial"/>
                <w:sz w:val="24"/>
                <w:szCs w:val="24"/>
                <w:lang w:eastAsia="en-GB"/>
              </w:rPr>
            </w:pPr>
            <w:r w:rsidRPr="00745643">
              <w:rPr>
                <w:rFonts w:ascii="Calibri" w:hAnsi="Calibri" w:cs="Arial"/>
                <w:sz w:val="24"/>
                <w:szCs w:val="24"/>
                <w:lang w:eastAsia="en-GB"/>
              </w:rPr>
              <w:t xml:space="preserve">Use of total communication strategies including Makaton and PECS </w:t>
            </w:r>
          </w:p>
          <w:p w14:paraId="115D9062" w14:textId="77777777" w:rsidR="00AD6CFD" w:rsidRPr="00745643" w:rsidRDefault="00AD6CFD" w:rsidP="005F029A">
            <w:pPr>
              <w:pStyle w:val="Default"/>
              <w:numPr>
                <w:ilvl w:val="0"/>
                <w:numId w:val="3"/>
              </w:numPr>
              <w:rPr>
                <w:rFonts w:ascii="Calibri" w:hAnsi="Calibri" w:cs="Arial"/>
                <w:i/>
                <w:iCs/>
              </w:rPr>
            </w:pPr>
            <w:r w:rsidRPr="00745643">
              <w:rPr>
                <w:rFonts w:ascii="Calibri" w:hAnsi="Calibri" w:cs="Arial"/>
                <w:color w:val="auto"/>
                <w:lang w:eastAsia="en-GB"/>
              </w:rPr>
              <w:t>Differentiation of resources to underpin teaching</w:t>
            </w:r>
            <w:r w:rsidRPr="00745643">
              <w:rPr>
                <w:rFonts w:ascii="Calibri" w:hAnsi="Calibri" w:cs="Arial"/>
                <w:color w:val="auto"/>
              </w:rPr>
              <w:t>.</w:t>
            </w:r>
            <w:r w:rsidRPr="00745643">
              <w:rPr>
                <w:rFonts w:ascii="Calibri" w:hAnsi="Calibri" w:cs="Arial"/>
                <w:lang w:eastAsia="en-GB"/>
              </w:rPr>
              <w:t xml:space="preserve"> </w:t>
            </w:r>
          </w:p>
        </w:tc>
        <w:tc>
          <w:tcPr>
            <w:tcW w:w="1665" w:type="pct"/>
          </w:tcPr>
          <w:p w14:paraId="115D9063" w14:textId="77777777" w:rsidR="00AD6CFD" w:rsidRPr="00745643" w:rsidRDefault="00AD6CFD">
            <w:pPr>
              <w:pStyle w:val="Default"/>
              <w:numPr>
                <w:ilvl w:val="0"/>
                <w:numId w:val="3"/>
              </w:numPr>
              <w:rPr>
                <w:rFonts w:ascii="Calibri" w:hAnsi="Calibri" w:cs="Arial"/>
                <w:color w:val="auto"/>
              </w:rPr>
            </w:pPr>
            <w:r w:rsidRPr="00745643">
              <w:rPr>
                <w:rFonts w:ascii="Calibri" w:hAnsi="Calibri" w:cs="Arial"/>
                <w:color w:val="auto"/>
              </w:rPr>
              <w:lastRenderedPageBreak/>
              <w:t>1:1 teaching for all new learning/generalisation of skills</w:t>
            </w:r>
          </w:p>
          <w:p w14:paraId="115D9064" w14:textId="77777777" w:rsidR="00AD6CFD" w:rsidRPr="00745643" w:rsidRDefault="00AD6CFD">
            <w:pPr>
              <w:pStyle w:val="Default"/>
              <w:numPr>
                <w:ilvl w:val="0"/>
                <w:numId w:val="3"/>
              </w:numPr>
              <w:rPr>
                <w:rFonts w:ascii="Calibri" w:hAnsi="Calibri" w:cs="Arial"/>
                <w:color w:val="auto"/>
              </w:rPr>
            </w:pPr>
            <w:r w:rsidRPr="00745643">
              <w:rPr>
                <w:rFonts w:ascii="Calibri" w:hAnsi="Calibri" w:cs="Arial"/>
                <w:color w:val="auto"/>
              </w:rPr>
              <w:t xml:space="preserve">A range of teaching strategies to seamlessly support health </w:t>
            </w:r>
            <w:r w:rsidR="00AE1D04" w:rsidRPr="00745643">
              <w:rPr>
                <w:rFonts w:ascii="Calibri" w:hAnsi="Calibri" w:cs="Arial"/>
                <w:color w:val="auto"/>
              </w:rPr>
              <w:t>needs.</w:t>
            </w:r>
          </w:p>
          <w:p w14:paraId="115D9065" w14:textId="77777777" w:rsidR="00AD6CFD" w:rsidRPr="00745643" w:rsidRDefault="00AD6CFD">
            <w:pPr>
              <w:pStyle w:val="Default"/>
              <w:numPr>
                <w:ilvl w:val="0"/>
                <w:numId w:val="3"/>
              </w:numPr>
              <w:rPr>
                <w:rFonts w:ascii="Calibri" w:hAnsi="Calibri" w:cs="Arial"/>
                <w:color w:val="auto"/>
              </w:rPr>
            </w:pPr>
            <w:r w:rsidRPr="00745643">
              <w:rPr>
                <w:rFonts w:ascii="Calibri" w:hAnsi="Calibri" w:cs="Arial"/>
                <w:color w:val="auto"/>
              </w:rPr>
              <w:t xml:space="preserve">Additional visual clues and guidance </w:t>
            </w:r>
          </w:p>
          <w:p w14:paraId="115D9066" w14:textId="77777777" w:rsidR="00AD6CFD" w:rsidRPr="00745643" w:rsidRDefault="00AD6CFD">
            <w:pPr>
              <w:pStyle w:val="Default"/>
              <w:numPr>
                <w:ilvl w:val="0"/>
                <w:numId w:val="3"/>
              </w:numPr>
              <w:rPr>
                <w:rFonts w:ascii="Calibri" w:hAnsi="Calibri" w:cs="Arial"/>
                <w:color w:val="auto"/>
              </w:rPr>
            </w:pPr>
            <w:r w:rsidRPr="00745643">
              <w:rPr>
                <w:rFonts w:ascii="Calibri" w:hAnsi="Calibri" w:cs="Arial"/>
                <w:color w:val="auto"/>
              </w:rPr>
              <w:t xml:space="preserve">1:1 support provided to meet personal and social needs </w:t>
            </w:r>
          </w:p>
          <w:p w14:paraId="115D9067" w14:textId="77777777" w:rsidR="00AD6CFD" w:rsidRPr="00745643" w:rsidRDefault="00AD6CFD">
            <w:pPr>
              <w:pStyle w:val="Default"/>
              <w:numPr>
                <w:ilvl w:val="0"/>
                <w:numId w:val="3"/>
              </w:numPr>
              <w:rPr>
                <w:rFonts w:ascii="Calibri" w:hAnsi="Calibri" w:cs="Arial"/>
                <w:color w:val="auto"/>
              </w:rPr>
            </w:pPr>
            <w:r w:rsidRPr="00745643">
              <w:rPr>
                <w:rFonts w:ascii="Calibri" w:hAnsi="Calibri" w:cs="Arial"/>
                <w:color w:val="auto"/>
              </w:rPr>
              <w:t xml:space="preserve">Movement to access mainstream class groups to access learning and skills development if appropriate. </w:t>
            </w:r>
          </w:p>
          <w:p w14:paraId="115D9068" w14:textId="77777777" w:rsidR="00AD6CFD" w:rsidRPr="00745643" w:rsidRDefault="00AD6CFD">
            <w:pPr>
              <w:pStyle w:val="Default"/>
              <w:numPr>
                <w:ilvl w:val="0"/>
                <w:numId w:val="3"/>
              </w:numPr>
              <w:rPr>
                <w:rFonts w:ascii="Calibri" w:hAnsi="Calibri" w:cs="Arial"/>
                <w:color w:val="auto"/>
              </w:rPr>
            </w:pPr>
            <w:r w:rsidRPr="00745643">
              <w:rPr>
                <w:rFonts w:ascii="Calibri" w:hAnsi="Calibri" w:cs="Arial"/>
                <w:color w:val="auto"/>
              </w:rPr>
              <w:t xml:space="preserve">Individual behaviour systems, rewards and motivators </w:t>
            </w:r>
          </w:p>
          <w:p w14:paraId="115D9069" w14:textId="77777777" w:rsidR="00AD6CFD" w:rsidRPr="00745643" w:rsidRDefault="00AD6CFD">
            <w:pPr>
              <w:numPr>
                <w:ilvl w:val="0"/>
                <w:numId w:val="3"/>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 xml:space="preserve">Use of appropriate technology to facilitate access to </w:t>
            </w:r>
            <w:r w:rsidR="00AE1D04" w:rsidRPr="00745643">
              <w:rPr>
                <w:rFonts w:ascii="Calibri" w:hAnsi="Calibri" w:cs="Arial"/>
                <w:sz w:val="24"/>
                <w:szCs w:val="24"/>
                <w:lang w:eastAsia="en-GB"/>
              </w:rPr>
              <w:t>learning.</w:t>
            </w:r>
          </w:p>
          <w:p w14:paraId="115D906A" w14:textId="77777777" w:rsidR="00AD6CFD" w:rsidRPr="00745643" w:rsidRDefault="00AD6CFD">
            <w:pPr>
              <w:numPr>
                <w:ilvl w:val="0"/>
                <w:numId w:val="3"/>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Use of multi-sensory resources</w:t>
            </w:r>
          </w:p>
          <w:p w14:paraId="115D906B" w14:textId="77777777" w:rsidR="00AD6CFD" w:rsidRPr="00745643" w:rsidRDefault="00AD6CFD">
            <w:pPr>
              <w:numPr>
                <w:ilvl w:val="0"/>
                <w:numId w:val="3"/>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 xml:space="preserve">Use of </w:t>
            </w:r>
            <w:r w:rsidR="005F029A" w:rsidRPr="00745643">
              <w:rPr>
                <w:rFonts w:ascii="Calibri" w:hAnsi="Calibri" w:cs="Arial"/>
                <w:sz w:val="24"/>
                <w:szCs w:val="24"/>
                <w:lang w:eastAsia="en-GB"/>
              </w:rPr>
              <w:t>workstations</w:t>
            </w:r>
          </w:p>
          <w:p w14:paraId="115D906C" w14:textId="77777777" w:rsidR="00AD6CFD" w:rsidRPr="00745643" w:rsidRDefault="00AD6CFD">
            <w:pPr>
              <w:numPr>
                <w:ilvl w:val="0"/>
                <w:numId w:val="3"/>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 xml:space="preserve">Use of visual communication e.g. </w:t>
            </w:r>
            <w:smartTag w:uri="urn:schemas-microsoft-com:office:smarttags" w:element="City">
              <w:smartTag w:uri="urn:schemas-microsoft-com:office:smarttags" w:element="place">
                <w:smartTag w:uri="urn:schemas-microsoft-com:office:smarttags" w:element="stockticker">
                  <w:r w:rsidRPr="00745643">
                    <w:rPr>
                      <w:rFonts w:ascii="Calibri" w:hAnsi="Calibri" w:cs="Arial"/>
                      <w:sz w:val="24"/>
                      <w:szCs w:val="24"/>
                      <w:lang w:eastAsia="en-GB"/>
                    </w:rPr>
                    <w:t>PECS</w:t>
                  </w:r>
                </w:smartTag>
              </w:smartTag>
            </w:smartTag>
            <w:r w:rsidRPr="00745643">
              <w:rPr>
                <w:rFonts w:ascii="Calibri" w:hAnsi="Calibri" w:cs="Arial"/>
                <w:sz w:val="24"/>
                <w:szCs w:val="24"/>
                <w:lang w:eastAsia="en-GB"/>
              </w:rPr>
              <w:t>, schedules</w:t>
            </w:r>
          </w:p>
          <w:p w14:paraId="115D906D" w14:textId="77777777" w:rsidR="00AD6CFD" w:rsidRPr="00745643" w:rsidRDefault="00AD6CFD">
            <w:pPr>
              <w:numPr>
                <w:ilvl w:val="0"/>
                <w:numId w:val="3"/>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lastRenderedPageBreak/>
              <w:t xml:space="preserve">Use of structured teaching approaches including the use of </w:t>
            </w:r>
            <w:r w:rsidR="005F029A" w:rsidRPr="00745643">
              <w:rPr>
                <w:rFonts w:ascii="Calibri" w:hAnsi="Calibri" w:cs="Arial"/>
                <w:sz w:val="24"/>
                <w:szCs w:val="24"/>
                <w:lang w:eastAsia="en-GB"/>
              </w:rPr>
              <w:t>workstations</w:t>
            </w:r>
            <w:r w:rsidRPr="00745643">
              <w:rPr>
                <w:rFonts w:ascii="Calibri" w:hAnsi="Calibri" w:cs="Arial"/>
                <w:sz w:val="24"/>
                <w:szCs w:val="24"/>
                <w:lang w:eastAsia="en-GB"/>
              </w:rPr>
              <w:t xml:space="preserve"> and tray tasks</w:t>
            </w:r>
          </w:p>
          <w:p w14:paraId="115D906E" w14:textId="77777777" w:rsidR="00AD6CFD" w:rsidRPr="00745643" w:rsidRDefault="00AD6CFD">
            <w:pPr>
              <w:numPr>
                <w:ilvl w:val="0"/>
                <w:numId w:val="3"/>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Multi-Agency advice and guidance to inform/enhance Teaching and Learning</w:t>
            </w:r>
          </w:p>
          <w:p w14:paraId="115D906F" w14:textId="77777777" w:rsidR="00AD6CFD" w:rsidRPr="00745643" w:rsidRDefault="00AD6CFD">
            <w:pPr>
              <w:numPr>
                <w:ilvl w:val="0"/>
                <w:numId w:val="3"/>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 xml:space="preserve">Positive Support Plans used to improve behaviour for </w:t>
            </w:r>
            <w:r w:rsidR="00AE1D04" w:rsidRPr="00745643">
              <w:rPr>
                <w:rFonts w:ascii="Calibri" w:hAnsi="Calibri" w:cs="Arial"/>
                <w:sz w:val="24"/>
                <w:szCs w:val="24"/>
                <w:lang w:eastAsia="en-GB"/>
              </w:rPr>
              <w:t>learning.</w:t>
            </w:r>
          </w:p>
          <w:p w14:paraId="115D9070" w14:textId="77777777" w:rsidR="00AD6CFD" w:rsidRPr="00745643" w:rsidRDefault="00AD6CFD">
            <w:pPr>
              <w:pStyle w:val="Default"/>
              <w:ind w:left="360"/>
              <w:rPr>
                <w:rFonts w:ascii="Calibri" w:hAnsi="Calibri" w:cs="Arial"/>
                <w:i/>
                <w:iCs/>
              </w:rPr>
            </w:pPr>
          </w:p>
        </w:tc>
        <w:tc>
          <w:tcPr>
            <w:tcW w:w="1641" w:type="pct"/>
          </w:tcPr>
          <w:p w14:paraId="115D9071" w14:textId="77777777" w:rsidR="00AD6CFD" w:rsidRPr="00745643" w:rsidRDefault="00AD6CFD">
            <w:pPr>
              <w:pStyle w:val="Default"/>
              <w:numPr>
                <w:ilvl w:val="0"/>
                <w:numId w:val="4"/>
              </w:numPr>
              <w:rPr>
                <w:rFonts w:ascii="Calibri" w:hAnsi="Calibri" w:cs="Arial"/>
                <w:color w:val="auto"/>
              </w:rPr>
            </w:pPr>
            <w:r w:rsidRPr="00745643">
              <w:rPr>
                <w:rFonts w:ascii="Calibri" w:hAnsi="Calibri" w:cs="Arial"/>
                <w:color w:val="auto"/>
              </w:rPr>
              <w:lastRenderedPageBreak/>
              <w:t xml:space="preserve">Pupil taught on individual basis with individually designed </w:t>
            </w:r>
            <w:r w:rsidR="00AE1D04" w:rsidRPr="00745643">
              <w:rPr>
                <w:rFonts w:ascii="Calibri" w:hAnsi="Calibri" w:cs="Arial"/>
                <w:color w:val="auto"/>
              </w:rPr>
              <w:t>curriculum.</w:t>
            </w:r>
          </w:p>
          <w:p w14:paraId="115D9072" w14:textId="77777777" w:rsidR="00AD6CFD" w:rsidRPr="00745643" w:rsidRDefault="00AD6CFD">
            <w:pPr>
              <w:pStyle w:val="Default"/>
              <w:numPr>
                <w:ilvl w:val="0"/>
                <w:numId w:val="4"/>
              </w:numPr>
              <w:rPr>
                <w:rFonts w:ascii="Calibri" w:hAnsi="Calibri" w:cs="Arial"/>
                <w:color w:val="auto"/>
              </w:rPr>
            </w:pPr>
            <w:r w:rsidRPr="00745643">
              <w:rPr>
                <w:rFonts w:ascii="Calibri" w:hAnsi="Calibri" w:cs="Arial"/>
                <w:color w:val="auto"/>
              </w:rPr>
              <w:t xml:space="preserve">Specialist TA interventions in class to support individual children such as sensory integration, or Makaton signing. </w:t>
            </w:r>
          </w:p>
          <w:p w14:paraId="115D9073" w14:textId="77777777" w:rsidR="00AD6CFD" w:rsidRPr="00745643" w:rsidRDefault="00AD6CFD">
            <w:pPr>
              <w:pStyle w:val="Default"/>
              <w:numPr>
                <w:ilvl w:val="0"/>
                <w:numId w:val="4"/>
              </w:numPr>
              <w:rPr>
                <w:rFonts w:ascii="Calibri" w:hAnsi="Calibri" w:cs="Arial"/>
                <w:color w:val="auto"/>
              </w:rPr>
            </w:pPr>
            <w:r w:rsidRPr="00745643">
              <w:rPr>
                <w:rFonts w:ascii="Calibri" w:hAnsi="Calibri" w:cs="Arial"/>
                <w:color w:val="auto"/>
              </w:rPr>
              <w:t xml:space="preserve">Making use of specialist teaching areas such as the sensory room to work on individual </w:t>
            </w:r>
            <w:r w:rsidR="00AE1D04" w:rsidRPr="00745643">
              <w:rPr>
                <w:rFonts w:ascii="Calibri" w:hAnsi="Calibri" w:cs="Arial"/>
                <w:color w:val="auto"/>
              </w:rPr>
              <w:t>skills.</w:t>
            </w:r>
          </w:p>
          <w:p w14:paraId="115D9074" w14:textId="77777777" w:rsidR="00AD6CFD" w:rsidRPr="00745643" w:rsidRDefault="00AD6CFD">
            <w:pPr>
              <w:pStyle w:val="Default"/>
              <w:numPr>
                <w:ilvl w:val="0"/>
                <w:numId w:val="4"/>
              </w:numPr>
              <w:rPr>
                <w:rFonts w:ascii="Calibri" w:hAnsi="Calibri" w:cs="Arial"/>
                <w:color w:val="auto"/>
              </w:rPr>
            </w:pPr>
            <w:r w:rsidRPr="00745643">
              <w:rPr>
                <w:rFonts w:ascii="Calibri" w:hAnsi="Calibri" w:cs="Arial"/>
                <w:color w:val="auto"/>
              </w:rPr>
              <w:t>Inclusive learning opportunities with peers in mainstream school where appropriate</w:t>
            </w:r>
          </w:p>
          <w:p w14:paraId="115D9075" w14:textId="77777777" w:rsidR="00AD6CFD" w:rsidRPr="00745643" w:rsidRDefault="00AD6CFD">
            <w:pPr>
              <w:pStyle w:val="Default"/>
              <w:numPr>
                <w:ilvl w:val="0"/>
                <w:numId w:val="4"/>
              </w:numPr>
              <w:rPr>
                <w:rFonts w:ascii="Calibri" w:hAnsi="Calibri" w:cs="Arial"/>
                <w:color w:val="auto"/>
              </w:rPr>
            </w:pPr>
            <w:r w:rsidRPr="00745643">
              <w:rPr>
                <w:rFonts w:ascii="Calibri" w:hAnsi="Calibri" w:cs="Arial"/>
                <w:color w:val="auto"/>
              </w:rPr>
              <w:t xml:space="preserve">Priority access to identified resources such as sensory room. </w:t>
            </w:r>
          </w:p>
          <w:p w14:paraId="115D9076" w14:textId="77777777" w:rsidR="00AD6CFD" w:rsidRPr="00745643" w:rsidRDefault="00AD6CFD">
            <w:pPr>
              <w:pStyle w:val="Default"/>
              <w:numPr>
                <w:ilvl w:val="0"/>
                <w:numId w:val="4"/>
              </w:numPr>
              <w:rPr>
                <w:rFonts w:ascii="Calibri" w:hAnsi="Calibri" w:cs="Arial"/>
              </w:rPr>
            </w:pPr>
            <w:r w:rsidRPr="00745643">
              <w:rPr>
                <w:rFonts w:ascii="Calibri" w:hAnsi="Calibri" w:cs="Arial"/>
              </w:rPr>
              <w:t>Specialist support such as teacher for visual impairment or teacher of the deaf to advise on individualised learning support.</w:t>
            </w:r>
          </w:p>
          <w:p w14:paraId="115D9077" w14:textId="77777777" w:rsidR="00AD6CFD" w:rsidRPr="00745643" w:rsidRDefault="00AD6CFD">
            <w:pPr>
              <w:numPr>
                <w:ilvl w:val="0"/>
                <w:numId w:val="4"/>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Personalised learning timetables</w:t>
            </w:r>
          </w:p>
          <w:p w14:paraId="115D9078" w14:textId="77777777" w:rsidR="00AD6CFD" w:rsidRPr="00745643" w:rsidRDefault="00AD6CFD">
            <w:pPr>
              <w:numPr>
                <w:ilvl w:val="0"/>
                <w:numId w:val="4"/>
              </w:numPr>
              <w:spacing w:before="100" w:beforeAutospacing="1" w:after="100" w:afterAutospacing="1"/>
              <w:rPr>
                <w:rFonts w:ascii="Calibri" w:hAnsi="Calibri" w:cs="Arial"/>
                <w:sz w:val="24"/>
                <w:szCs w:val="24"/>
                <w:lang w:eastAsia="en-GB"/>
              </w:rPr>
            </w:pPr>
            <w:smartTag w:uri="urn:schemas-microsoft-com:office:smarttags" w:element="stockticker">
              <w:r w:rsidRPr="00745643">
                <w:rPr>
                  <w:rFonts w:ascii="Calibri" w:hAnsi="Calibri" w:cs="Arial"/>
                  <w:sz w:val="24"/>
                  <w:szCs w:val="24"/>
                  <w:lang w:eastAsia="en-GB"/>
                </w:rPr>
                <w:t>AAC</w:t>
              </w:r>
            </w:smartTag>
            <w:r w:rsidRPr="00745643">
              <w:rPr>
                <w:rFonts w:ascii="Calibri" w:hAnsi="Calibri" w:cs="Arial"/>
                <w:sz w:val="24"/>
                <w:szCs w:val="24"/>
                <w:lang w:eastAsia="en-GB"/>
              </w:rPr>
              <w:t xml:space="preserve"> (Augmentative, Alternative Communication)</w:t>
            </w:r>
          </w:p>
          <w:p w14:paraId="115D9079" w14:textId="77777777" w:rsidR="00AD6CFD" w:rsidRPr="00745643" w:rsidRDefault="00AD6CFD">
            <w:pPr>
              <w:numPr>
                <w:ilvl w:val="0"/>
                <w:numId w:val="4"/>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lastRenderedPageBreak/>
              <w:t xml:space="preserve">Use of </w:t>
            </w:r>
            <w:r w:rsidR="00DA2B3F">
              <w:rPr>
                <w:rFonts w:ascii="Calibri" w:hAnsi="Calibri" w:cs="Arial"/>
                <w:sz w:val="24"/>
                <w:szCs w:val="24"/>
                <w:lang w:eastAsia="en-GB"/>
              </w:rPr>
              <w:t>‘</w:t>
            </w:r>
            <w:r w:rsidRPr="00745643">
              <w:rPr>
                <w:rFonts w:ascii="Calibri" w:hAnsi="Calibri" w:cs="Arial"/>
                <w:sz w:val="24"/>
                <w:szCs w:val="24"/>
                <w:lang w:eastAsia="en-GB"/>
              </w:rPr>
              <w:t>Objects of Reference</w:t>
            </w:r>
            <w:r w:rsidR="00DA2B3F">
              <w:rPr>
                <w:rFonts w:ascii="Calibri" w:hAnsi="Calibri" w:cs="Arial"/>
                <w:sz w:val="24"/>
                <w:szCs w:val="24"/>
                <w:lang w:eastAsia="en-GB"/>
              </w:rPr>
              <w:t>’</w:t>
            </w:r>
            <w:r w:rsidRPr="00745643">
              <w:rPr>
                <w:rFonts w:ascii="Calibri" w:hAnsi="Calibri" w:cs="Arial"/>
                <w:sz w:val="24"/>
                <w:szCs w:val="24"/>
                <w:lang w:eastAsia="en-GB"/>
              </w:rPr>
              <w:t xml:space="preserve">, symbols, i-pads to support </w:t>
            </w:r>
            <w:r w:rsidR="00AE1D04" w:rsidRPr="00745643">
              <w:rPr>
                <w:rFonts w:ascii="Calibri" w:hAnsi="Calibri" w:cs="Arial"/>
                <w:sz w:val="24"/>
                <w:szCs w:val="24"/>
                <w:lang w:eastAsia="en-GB"/>
              </w:rPr>
              <w:t>communication.</w:t>
            </w:r>
          </w:p>
          <w:p w14:paraId="115D907A" w14:textId="77777777" w:rsidR="00AD6CFD" w:rsidRPr="00745643" w:rsidRDefault="00AD6CFD">
            <w:pPr>
              <w:pStyle w:val="Default"/>
              <w:rPr>
                <w:rFonts w:ascii="Calibri" w:hAnsi="Calibri" w:cs="Arial"/>
              </w:rPr>
            </w:pPr>
          </w:p>
        </w:tc>
      </w:tr>
    </w:tbl>
    <w:p w14:paraId="115D907C" w14:textId="77777777" w:rsidR="00AD6CFD" w:rsidRDefault="00AD6CFD">
      <w:pPr>
        <w:autoSpaceDE w:val="0"/>
        <w:autoSpaceDN w:val="0"/>
        <w:adjustRightInd w:val="0"/>
        <w:rPr>
          <w:rFonts w:ascii="Calibri" w:hAnsi="Calibri" w:cs="Arial"/>
          <w:sz w:val="28"/>
          <w:szCs w:val="28"/>
          <w:lang w:eastAsia="en-GB"/>
        </w:rPr>
      </w:pPr>
    </w:p>
    <w:p w14:paraId="115D907D" w14:textId="77777777" w:rsidR="00AD6CFD" w:rsidRPr="00745643" w:rsidRDefault="00AD6CFD">
      <w:pPr>
        <w:numPr>
          <w:ilvl w:val="0"/>
          <w:numId w:val="1"/>
        </w:numPr>
        <w:autoSpaceDE w:val="0"/>
        <w:autoSpaceDN w:val="0"/>
        <w:adjustRightInd w:val="0"/>
        <w:jc w:val="both"/>
        <w:rPr>
          <w:rFonts w:ascii="Calibri" w:hAnsi="Calibri" w:cs="Arial"/>
          <w:b/>
          <w:sz w:val="28"/>
          <w:szCs w:val="28"/>
          <w:lang w:eastAsia="en-GB"/>
        </w:rPr>
      </w:pPr>
      <w:r w:rsidRPr="00745643">
        <w:rPr>
          <w:rFonts w:ascii="Calibri" w:hAnsi="Calibri" w:cs="Arial"/>
          <w:b/>
          <w:sz w:val="28"/>
          <w:szCs w:val="28"/>
          <w:lang w:eastAsia="en-GB"/>
        </w:rPr>
        <w:t>Self-help Skills and Independence</w:t>
      </w:r>
    </w:p>
    <w:p w14:paraId="115D907E" w14:textId="77777777" w:rsidR="00AD6CFD" w:rsidRPr="00745643" w:rsidRDefault="00AD6CFD">
      <w:pPr>
        <w:autoSpaceDE w:val="0"/>
        <w:autoSpaceDN w:val="0"/>
        <w:adjustRightInd w:val="0"/>
        <w:rPr>
          <w:rFonts w:ascii="Calibri" w:hAnsi="Calibri"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5028"/>
        <w:gridCol w:w="4964"/>
      </w:tblGrid>
      <w:tr w:rsidR="00AD6CFD" w:rsidRPr="00745643" w14:paraId="115D908B" w14:textId="77777777">
        <w:tc>
          <w:tcPr>
            <w:tcW w:w="1697" w:type="pct"/>
            <w:shd w:val="clear" w:color="auto" w:fill="DBE5F1"/>
          </w:tcPr>
          <w:p w14:paraId="115D907F"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Whole school approaches</w:t>
            </w:r>
          </w:p>
          <w:p w14:paraId="115D9080"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The universal offer to all children and YP</w:t>
            </w:r>
          </w:p>
          <w:p w14:paraId="115D9081" w14:textId="77777777" w:rsidR="00AD6CFD" w:rsidRPr="00745643" w:rsidRDefault="00AD6CFD">
            <w:pPr>
              <w:autoSpaceDE w:val="0"/>
              <w:autoSpaceDN w:val="0"/>
              <w:adjustRightInd w:val="0"/>
              <w:rPr>
                <w:rFonts w:ascii="Calibri" w:hAnsi="Calibri" w:cs="Arial"/>
                <w:b/>
                <w:sz w:val="24"/>
                <w:szCs w:val="24"/>
                <w:lang w:eastAsia="en-GB"/>
              </w:rPr>
            </w:pPr>
          </w:p>
          <w:p w14:paraId="115D9082"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301" wp14:editId="115D9302">
                  <wp:extent cx="295275" cy="285750"/>
                  <wp:effectExtent l="0" t="0" r="0" b="0"/>
                  <wp:docPr id="31"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03" wp14:editId="115D9304">
                  <wp:extent cx="295275" cy="285750"/>
                  <wp:effectExtent l="0" t="0" r="0" b="0"/>
                  <wp:docPr id="32"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05" wp14:editId="115D9306">
                  <wp:extent cx="295275" cy="285750"/>
                  <wp:effectExtent l="0" t="0" r="0" b="0"/>
                  <wp:docPr id="33"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07" wp14:editId="115D9308">
                  <wp:extent cx="295275" cy="285750"/>
                  <wp:effectExtent l="0" t="0" r="0" b="0"/>
                  <wp:docPr id="34"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09" wp14:editId="115D930A">
                  <wp:extent cx="295275" cy="285750"/>
                  <wp:effectExtent l="0" t="0" r="0" b="0"/>
                  <wp:docPr id="3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0B" wp14:editId="115D930C">
                  <wp:extent cx="295275" cy="285750"/>
                  <wp:effectExtent l="0" t="0" r="0" b="0"/>
                  <wp:docPr id="36"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0D" wp14:editId="115D930E">
                  <wp:extent cx="295275" cy="285750"/>
                  <wp:effectExtent l="0" t="0" r="0" b="0"/>
                  <wp:docPr id="37"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0F" wp14:editId="115D9310">
                  <wp:extent cx="295275" cy="285750"/>
                  <wp:effectExtent l="0" t="0" r="0" b="0"/>
                  <wp:docPr id="38"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11" wp14:editId="115D9312">
                  <wp:extent cx="295275" cy="285750"/>
                  <wp:effectExtent l="0" t="0" r="0" b="0"/>
                  <wp:docPr id="3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13" wp14:editId="115D9314">
                  <wp:extent cx="295275" cy="285750"/>
                  <wp:effectExtent l="0" t="0" r="0" b="0"/>
                  <wp:docPr id="4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14:paraId="115D9083" w14:textId="77777777" w:rsidR="00AD6CFD" w:rsidRPr="00745643" w:rsidRDefault="00AD6CFD">
            <w:pPr>
              <w:autoSpaceDE w:val="0"/>
              <w:autoSpaceDN w:val="0"/>
              <w:adjustRightInd w:val="0"/>
              <w:rPr>
                <w:rFonts w:ascii="Calibri" w:hAnsi="Calibri" w:cs="Arial"/>
                <w:sz w:val="24"/>
                <w:szCs w:val="24"/>
                <w:lang w:eastAsia="en-GB"/>
              </w:rPr>
            </w:pPr>
          </w:p>
        </w:tc>
        <w:tc>
          <w:tcPr>
            <w:tcW w:w="1662" w:type="pct"/>
            <w:shd w:val="clear" w:color="auto" w:fill="DBE5F1"/>
          </w:tcPr>
          <w:p w14:paraId="115D9084"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Additional, targeted support and provision</w:t>
            </w:r>
          </w:p>
          <w:p w14:paraId="115D9085" w14:textId="77777777" w:rsidR="00AD6CFD" w:rsidRPr="00745643" w:rsidRDefault="00AD6CFD">
            <w:pPr>
              <w:autoSpaceDE w:val="0"/>
              <w:autoSpaceDN w:val="0"/>
              <w:adjustRightInd w:val="0"/>
              <w:rPr>
                <w:rFonts w:ascii="Calibri" w:hAnsi="Calibri" w:cs="Arial"/>
                <w:sz w:val="24"/>
                <w:szCs w:val="24"/>
                <w:lang w:eastAsia="en-GB"/>
              </w:rPr>
            </w:pPr>
          </w:p>
          <w:p w14:paraId="115D9086" w14:textId="77777777" w:rsidR="00AD6CFD" w:rsidRPr="00745643" w:rsidRDefault="00AD6CFD">
            <w:pPr>
              <w:autoSpaceDE w:val="0"/>
              <w:autoSpaceDN w:val="0"/>
              <w:adjustRightInd w:val="0"/>
              <w:rPr>
                <w:rFonts w:ascii="Calibri" w:hAnsi="Calibri" w:cs="Arial"/>
                <w:sz w:val="24"/>
                <w:szCs w:val="24"/>
                <w:lang w:eastAsia="en-GB"/>
              </w:rPr>
            </w:pPr>
          </w:p>
          <w:p w14:paraId="115D9087"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315" wp14:editId="115D9316">
                  <wp:extent cx="295275" cy="285750"/>
                  <wp:effectExtent l="0" t="0" r="0" b="0"/>
                  <wp:docPr id="41"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17" wp14:editId="115D9318">
                  <wp:extent cx="295275" cy="285750"/>
                  <wp:effectExtent l="0" t="0" r="0" b="0"/>
                  <wp:docPr id="42"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19" wp14:editId="115D931A">
                  <wp:extent cx="295275" cy="285750"/>
                  <wp:effectExtent l="0" t="0" r="0" b="0"/>
                  <wp:docPr id="43"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1B" wp14:editId="115D931C">
                  <wp:extent cx="295275" cy="285750"/>
                  <wp:effectExtent l="0" t="0" r="0" b="0"/>
                  <wp:docPr id="44"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641" w:type="pct"/>
            <w:shd w:val="clear" w:color="auto" w:fill="DBE5F1"/>
          </w:tcPr>
          <w:p w14:paraId="115D9088"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Specialist, individualised support and provision</w:t>
            </w:r>
          </w:p>
          <w:p w14:paraId="115D9089" w14:textId="77777777" w:rsidR="00AD6CFD" w:rsidRPr="00745643" w:rsidRDefault="00AD6CFD">
            <w:pPr>
              <w:autoSpaceDE w:val="0"/>
              <w:autoSpaceDN w:val="0"/>
              <w:adjustRightInd w:val="0"/>
              <w:rPr>
                <w:rFonts w:ascii="Calibri" w:hAnsi="Calibri" w:cs="Arial"/>
                <w:sz w:val="24"/>
                <w:szCs w:val="24"/>
                <w:lang w:eastAsia="en-GB"/>
              </w:rPr>
            </w:pPr>
          </w:p>
          <w:p w14:paraId="115D908A"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31D" wp14:editId="115D931E">
                  <wp:extent cx="295275" cy="285750"/>
                  <wp:effectExtent l="0" t="0" r="0" b="0"/>
                  <wp:docPr id="45"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r>
      <w:tr w:rsidR="00AD6CFD" w:rsidRPr="00745643" w14:paraId="115D90A0" w14:textId="77777777">
        <w:tc>
          <w:tcPr>
            <w:tcW w:w="1697" w:type="pct"/>
          </w:tcPr>
          <w:p w14:paraId="115D908C" w14:textId="77777777" w:rsidR="00AD6CFD" w:rsidRPr="00745643" w:rsidRDefault="00AD6CFD">
            <w:pPr>
              <w:numPr>
                <w:ilvl w:val="0"/>
                <w:numId w:val="2"/>
              </w:numPr>
              <w:spacing w:before="100" w:beforeAutospacing="1" w:after="100" w:afterAutospacing="1"/>
              <w:rPr>
                <w:rFonts w:ascii="Calibri" w:hAnsi="Calibri" w:cs="Arial"/>
                <w:sz w:val="24"/>
                <w:szCs w:val="24"/>
              </w:rPr>
            </w:pPr>
            <w:smartTag w:uri="urn:schemas-microsoft-com:office:smarttags" w:element="City">
              <w:smartTag w:uri="urn:schemas-microsoft-com:office:smarttags" w:element="place">
                <w:r w:rsidRPr="00745643">
                  <w:rPr>
                    <w:rFonts w:ascii="Calibri" w:hAnsi="Calibri" w:cs="Arial"/>
                    <w:sz w:val="24"/>
                    <w:szCs w:val="24"/>
                  </w:rPr>
                  <w:t>Independence</w:t>
                </w:r>
              </w:smartTag>
            </w:smartTag>
            <w:r w:rsidRPr="00745643">
              <w:rPr>
                <w:rFonts w:ascii="Calibri" w:hAnsi="Calibri" w:cs="Arial"/>
                <w:sz w:val="24"/>
                <w:szCs w:val="24"/>
              </w:rPr>
              <w:t xml:space="preserve"> is an integral part of our school vision (see above) – a major focus by and for </w:t>
            </w:r>
            <w:r w:rsidR="00AE1D04" w:rsidRPr="00745643">
              <w:rPr>
                <w:rFonts w:ascii="Calibri" w:hAnsi="Calibri" w:cs="Arial"/>
                <w:sz w:val="24"/>
                <w:szCs w:val="24"/>
              </w:rPr>
              <w:t>everyone.</w:t>
            </w:r>
          </w:p>
          <w:p w14:paraId="115D908D" w14:textId="77777777" w:rsidR="00AD6CFD" w:rsidRPr="00745643" w:rsidRDefault="00AD6CFD">
            <w:pPr>
              <w:numPr>
                <w:ilvl w:val="0"/>
                <w:numId w:val="2"/>
              </w:numPr>
              <w:spacing w:before="100" w:beforeAutospacing="1" w:after="100" w:afterAutospacing="1"/>
              <w:rPr>
                <w:rFonts w:ascii="Calibri" w:hAnsi="Calibri" w:cs="Arial"/>
                <w:sz w:val="24"/>
                <w:szCs w:val="24"/>
              </w:rPr>
            </w:pPr>
            <w:r w:rsidRPr="00745643">
              <w:rPr>
                <w:rFonts w:ascii="Calibri" w:hAnsi="Calibri" w:cs="Arial"/>
                <w:sz w:val="24"/>
                <w:szCs w:val="24"/>
              </w:rPr>
              <w:t xml:space="preserve">Self-help skills are an integral part of the </w:t>
            </w:r>
            <w:r w:rsidR="00AE1D04" w:rsidRPr="00745643">
              <w:rPr>
                <w:rFonts w:ascii="Calibri" w:hAnsi="Calibri" w:cs="Arial"/>
                <w:sz w:val="24"/>
                <w:szCs w:val="24"/>
              </w:rPr>
              <w:t>curriculum.</w:t>
            </w:r>
          </w:p>
          <w:p w14:paraId="115D908E" w14:textId="77777777" w:rsidR="00AD6CFD" w:rsidRPr="00745643" w:rsidRDefault="00AD6CFD">
            <w:pPr>
              <w:numPr>
                <w:ilvl w:val="0"/>
                <w:numId w:val="2"/>
              </w:numPr>
              <w:spacing w:before="100" w:beforeAutospacing="1" w:after="100" w:afterAutospacing="1"/>
              <w:rPr>
                <w:rFonts w:ascii="Calibri" w:hAnsi="Calibri"/>
                <w:sz w:val="24"/>
                <w:szCs w:val="24"/>
              </w:rPr>
            </w:pPr>
            <w:r w:rsidRPr="00745643">
              <w:rPr>
                <w:rFonts w:ascii="Calibri" w:hAnsi="Calibri" w:cs="Arial"/>
                <w:sz w:val="24"/>
                <w:szCs w:val="24"/>
              </w:rPr>
              <w:t xml:space="preserve">Focus on transferring skills and knowledge into community </w:t>
            </w:r>
            <w:r w:rsidR="00AE1D04" w:rsidRPr="00745643">
              <w:rPr>
                <w:rFonts w:ascii="Calibri" w:hAnsi="Calibri" w:cs="Arial"/>
                <w:sz w:val="24"/>
                <w:szCs w:val="24"/>
              </w:rPr>
              <w:t>settings.</w:t>
            </w:r>
          </w:p>
          <w:p w14:paraId="115D908F" w14:textId="77777777" w:rsidR="00AD6CFD" w:rsidRPr="00745643" w:rsidRDefault="00AD6CFD">
            <w:pPr>
              <w:numPr>
                <w:ilvl w:val="0"/>
                <w:numId w:val="2"/>
              </w:numPr>
              <w:spacing w:before="100" w:beforeAutospacing="1" w:after="100" w:afterAutospacing="1"/>
              <w:rPr>
                <w:rFonts w:ascii="Calibri" w:hAnsi="Calibri"/>
                <w:sz w:val="24"/>
                <w:szCs w:val="24"/>
              </w:rPr>
            </w:pPr>
            <w:r w:rsidRPr="00745643">
              <w:rPr>
                <w:rFonts w:ascii="Calibri" w:hAnsi="Calibri" w:cs="Arial"/>
                <w:sz w:val="24"/>
                <w:szCs w:val="24"/>
              </w:rPr>
              <w:t xml:space="preserve">IEP Targets </w:t>
            </w:r>
          </w:p>
          <w:p w14:paraId="115D9090" w14:textId="77777777" w:rsidR="00AD6CFD" w:rsidRPr="000D77E6" w:rsidRDefault="00AD6CFD">
            <w:pPr>
              <w:numPr>
                <w:ilvl w:val="0"/>
                <w:numId w:val="2"/>
              </w:numPr>
              <w:spacing w:before="100" w:beforeAutospacing="1" w:after="100" w:afterAutospacing="1"/>
              <w:rPr>
                <w:rFonts w:ascii="Calibri" w:hAnsi="Calibri"/>
                <w:sz w:val="24"/>
                <w:szCs w:val="24"/>
              </w:rPr>
            </w:pPr>
            <w:r w:rsidRPr="00745643">
              <w:rPr>
                <w:rFonts w:ascii="Calibri" w:hAnsi="Calibri" w:cs="Arial"/>
                <w:sz w:val="24"/>
                <w:szCs w:val="24"/>
              </w:rPr>
              <w:t xml:space="preserve">Focus on pupils being independent </w:t>
            </w:r>
            <w:r w:rsidR="00AE1D04" w:rsidRPr="00745643">
              <w:rPr>
                <w:rFonts w:ascii="Calibri" w:hAnsi="Calibri" w:cs="Arial"/>
                <w:sz w:val="24"/>
                <w:szCs w:val="24"/>
              </w:rPr>
              <w:t>learners.</w:t>
            </w:r>
          </w:p>
          <w:p w14:paraId="115D9091" w14:textId="77777777" w:rsidR="000D77E6" w:rsidRPr="00745643" w:rsidRDefault="000D77E6">
            <w:pPr>
              <w:numPr>
                <w:ilvl w:val="0"/>
                <w:numId w:val="2"/>
              </w:numPr>
              <w:spacing w:before="100" w:beforeAutospacing="1" w:after="100" w:afterAutospacing="1"/>
              <w:rPr>
                <w:rFonts w:ascii="Calibri" w:hAnsi="Calibri"/>
                <w:sz w:val="24"/>
                <w:szCs w:val="24"/>
              </w:rPr>
            </w:pPr>
            <w:r>
              <w:rPr>
                <w:rFonts w:ascii="Calibri" w:hAnsi="Calibri"/>
                <w:sz w:val="24"/>
                <w:szCs w:val="24"/>
              </w:rPr>
              <w:t>Regular opportunities to practice ‘Life Skills’</w:t>
            </w:r>
            <w:r w:rsidR="00694950">
              <w:rPr>
                <w:rFonts w:ascii="Calibri" w:hAnsi="Calibri"/>
                <w:sz w:val="24"/>
                <w:szCs w:val="24"/>
              </w:rPr>
              <w:t xml:space="preserve"> e.g.</w:t>
            </w:r>
            <w:r>
              <w:rPr>
                <w:rFonts w:ascii="Calibri" w:hAnsi="Calibri"/>
                <w:sz w:val="24"/>
                <w:szCs w:val="24"/>
              </w:rPr>
              <w:t xml:space="preserve"> through cookery sessions</w:t>
            </w:r>
          </w:p>
          <w:p w14:paraId="115D9092" w14:textId="77777777" w:rsidR="00AD6CFD" w:rsidRPr="00745643" w:rsidRDefault="00AD6CFD">
            <w:pPr>
              <w:rPr>
                <w:rFonts w:ascii="Calibri" w:hAnsi="Calibri" w:cs="Arial"/>
                <w:color w:val="0070C0"/>
                <w:sz w:val="24"/>
                <w:szCs w:val="24"/>
                <w:lang w:eastAsia="en-GB"/>
              </w:rPr>
            </w:pPr>
          </w:p>
        </w:tc>
        <w:tc>
          <w:tcPr>
            <w:tcW w:w="1662" w:type="pct"/>
          </w:tcPr>
          <w:p w14:paraId="115D9093" w14:textId="77777777" w:rsidR="00AD6CFD" w:rsidRPr="00745643" w:rsidRDefault="00AD6CFD">
            <w:pPr>
              <w:numPr>
                <w:ilvl w:val="0"/>
                <w:numId w:val="9"/>
              </w:numPr>
              <w:spacing w:before="100" w:beforeAutospacing="1" w:after="100" w:afterAutospacing="1"/>
              <w:rPr>
                <w:rFonts w:ascii="Calibri" w:hAnsi="Calibri"/>
                <w:sz w:val="24"/>
                <w:szCs w:val="24"/>
              </w:rPr>
            </w:pPr>
            <w:r w:rsidRPr="00745643">
              <w:rPr>
                <w:rFonts w:ascii="Calibri" w:hAnsi="Calibri"/>
                <w:sz w:val="24"/>
                <w:szCs w:val="24"/>
              </w:rPr>
              <w:t>Learning opportunities in mainstream / other settings as appropriate</w:t>
            </w:r>
          </w:p>
          <w:p w14:paraId="115D9094" w14:textId="77777777" w:rsidR="00AD6CFD" w:rsidRPr="00745643" w:rsidRDefault="00AD6CFD">
            <w:pPr>
              <w:numPr>
                <w:ilvl w:val="0"/>
                <w:numId w:val="9"/>
              </w:numPr>
              <w:spacing w:before="100" w:beforeAutospacing="1" w:after="100" w:afterAutospacing="1"/>
              <w:rPr>
                <w:rFonts w:ascii="Calibri" w:hAnsi="Calibri"/>
                <w:sz w:val="24"/>
                <w:szCs w:val="24"/>
              </w:rPr>
            </w:pPr>
            <w:r w:rsidRPr="00745643">
              <w:rPr>
                <w:rFonts w:ascii="Calibri" w:hAnsi="Calibri"/>
                <w:sz w:val="24"/>
                <w:szCs w:val="24"/>
              </w:rPr>
              <w:t xml:space="preserve">Appropriate structures, environment, routines, communication methods, adapted resources to aid pupils’ </w:t>
            </w:r>
            <w:r w:rsidR="00AE1D04" w:rsidRPr="00745643">
              <w:rPr>
                <w:rFonts w:ascii="Calibri" w:hAnsi="Calibri"/>
                <w:sz w:val="24"/>
                <w:szCs w:val="24"/>
              </w:rPr>
              <w:t>independence.</w:t>
            </w:r>
            <w:r w:rsidRPr="00745643">
              <w:rPr>
                <w:rFonts w:ascii="Calibri" w:hAnsi="Calibri"/>
                <w:sz w:val="24"/>
                <w:szCs w:val="24"/>
              </w:rPr>
              <w:t xml:space="preserve"> </w:t>
            </w:r>
          </w:p>
          <w:p w14:paraId="115D9095" w14:textId="77777777" w:rsidR="00AD6CFD" w:rsidRPr="00745643" w:rsidRDefault="00AD6CFD">
            <w:pPr>
              <w:numPr>
                <w:ilvl w:val="0"/>
                <w:numId w:val="9"/>
              </w:numPr>
              <w:spacing w:before="100" w:beforeAutospacing="1" w:after="100" w:afterAutospacing="1"/>
              <w:rPr>
                <w:rFonts w:ascii="Calibri" w:hAnsi="Calibri"/>
                <w:sz w:val="24"/>
                <w:szCs w:val="24"/>
              </w:rPr>
            </w:pPr>
            <w:r w:rsidRPr="00745643">
              <w:rPr>
                <w:rFonts w:ascii="Calibri" w:hAnsi="Calibri"/>
                <w:sz w:val="24"/>
                <w:szCs w:val="24"/>
              </w:rPr>
              <w:t>Specialist equipment e.g. seating, cutlery, communication aids</w:t>
            </w:r>
          </w:p>
          <w:p w14:paraId="115D9096" w14:textId="77777777" w:rsidR="00AD6CFD" w:rsidRPr="00745643" w:rsidRDefault="00AD6CFD">
            <w:pPr>
              <w:autoSpaceDE w:val="0"/>
              <w:autoSpaceDN w:val="0"/>
              <w:adjustRightInd w:val="0"/>
              <w:ind w:left="720"/>
              <w:rPr>
                <w:rFonts w:ascii="Calibri" w:hAnsi="Calibri" w:cs="Arial"/>
                <w:color w:val="0070C0"/>
                <w:sz w:val="24"/>
                <w:szCs w:val="24"/>
                <w:lang w:eastAsia="en-GB"/>
              </w:rPr>
            </w:pPr>
          </w:p>
          <w:p w14:paraId="115D9097" w14:textId="77777777" w:rsidR="00AD6CFD" w:rsidRPr="00745643" w:rsidRDefault="00AD6CFD">
            <w:pPr>
              <w:autoSpaceDE w:val="0"/>
              <w:autoSpaceDN w:val="0"/>
              <w:adjustRightInd w:val="0"/>
              <w:ind w:left="720"/>
              <w:rPr>
                <w:rFonts w:ascii="Calibri" w:hAnsi="Calibri" w:cs="Arial"/>
                <w:color w:val="0070C0"/>
                <w:sz w:val="24"/>
                <w:szCs w:val="24"/>
                <w:lang w:eastAsia="en-GB"/>
              </w:rPr>
            </w:pPr>
          </w:p>
          <w:p w14:paraId="115D9098" w14:textId="77777777" w:rsidR="00AD6CFD" w:rsidRPr="00745643" w:rsidRDefault="00AD6CFD">
            <w:pPr>
              <w:autoSpaceDE w:val="0"/>
              <w:autoSpaceDN w:val="0"/>
              <w:adjustRightInd w:val="0"/>
              <w:ind w:left="720"/>
              <w:rPr>
                <w:rFonts w:ascii="Calibri" w:hAnsi="Calibri" w:cs="Arial"/>
                <w:color w:val="0070C0"/>
                <w:sz w:val="24"/>
                <w:szCs w:val="24"/>
                <w:lang w:eastAsia="en-GB"/>
              </w:rPr>
            </w:pPr>
            <w:r w:rsidRPr="00745643">
              <w:rPr>
                <w:rFonts w:ascii="Calibri" w:hAnsi="Calibri" w:cs="Arial"/>
                <w:color w:val="0070C0"/>
                <w:sz w:val="24"/>
                <w:szCs w:val="24"/>
                <w:lang w:eastAsia="en-GB"/>
              </w:rPr>
              <w:t xml:space="preserve">  </w:t>
            </w:r>
          </w:p>
        </w:tc>
        <w:tc>
          <w:tcPr>
            <w:tcW w:w="1641" w:type="pct"/>
          </w:tcPr>
          <w:p w14:paraId="115D9099" w14:textId="77777777" w:rsidR="00AD6CFD" w:rsidRPr="00745643" w:rsidRDefault="00AD6CFD">
            <w:pPr>
              <w:numPr>
                <w:ilvl w:val="0"/>
                <w:numId w:val="10"/>
              </w:numPr>
              <w:spacing w:before="100" w:beforeAutospacing="1" w:after="100" w:afterAutospacing="1"/>
              <w:rPr>
                <w:rFonts w:ascii="Calibri" w:hAnsi="Calibri"/>
                <w:sz w:val="24"/>
                <w:szCs w:val="24"/>
              </w:rPr>
            </w:pPr>
            <w:r w:rsidRPr="00745643">
              <w:rPr>
                <w:rFonts w:ascii="Calibri" w:hAnsi="Calibri" w:cs="Arial"/>
                <w:sz w:val="24"/>
                <w:szCs w:val="24"/>
                <w:lang w:eastAsia="en-GB"/>
              </w:rPr>
              <w:t>Positive Support Plans</w:t>
            </w:r>
          </w:p>
          <w:p w14:paraId="115D909A" w14:textId="77777777" w:rsidR="00AD6CFD" w:rsidRPr="00745643" w:rsidRDefault="00AD6CFD">
            <w:pPr>
              <w:numPr>
                <w:ilvl w:val="0"/>
                <w:numId w:val="10"/>
              </w:numPr>
              <w:spacing w:before="100" w:beforeAutospacing="1" w:after="100" w:afterAutospacing="1"/>
              <w:rPr>
                <w:rFonts w:ascii="Calibri" w:hAnsi="Calibri"/>
                <w:sz w:val="24"/>
                <w:szCs w:val="24"/>
              </w:rPr>
            </w:pPr>
            <w:r w:rsidRPr="00745643">
              <w:rPr>
                <w:rFonts w:ascii="Calibri" w:hAnsi="Calibri"/>
                <w:sz w:val="24"/>
                <w:szCs w:val="24"/>
              </w:rPr>
              <w:t>Personalised therapy plans</w:t>
            </w:r>
          </w:p>
          <w:p w14:paraId="115D909B" w14:textId="77777777" w:rsidR="00AD6CFD" w:rsidRPr="00745643" w:rsidRDefault="00AD6CFD">
            <w:pPr>
              <w:numPr>
                <w:ilvl w:val="0"/>
                <w:numId w:val="10"/>
              </w:numPr>
              <w:spacing w:before="100" w:beforeAutospacing="1" w:after="100" w:afterAutospacing="1"/>
              <w:rPr>
                <w:rFonts w:ascii="Calibri" w:hAnsi="Calibri"/>
                <w:sz w:val="24"/>
                <w:szCs w:val="24"/>
              </w:rPr>
            </w:pPr>
            <w:r w:rsidRPr="00745643">
              <w:rPr>
                <w:rFonts w:ascii="Calibri" w:hAnsi="Calibri"/>
                <w:sz w:val="24"/>
                <w:szCs w:val="24"/>
              </w:rPr>
              <w:t>Personalised timetables</w:t>
            </w:r>
          </w:p>
          <w:p w14:paraId="115D909C" w14:textId="77777777" w:rsidR="00AD6CFD" w:rsidRPr="00745643" w:rsidRDefault="00AD6CFD">
            <w:pPr>
              <w:numPr>
                <w:ilvl w:val="0"/>
                <w:numId w:val="10"/>
              </w:numPr>
              <w:spacing w:before="100" w:beforeAutospacing="1" w:after="100" w:afterAutospacing="1"/>
              <w:rPr>
                <w:rFonts w:ascii="Calibri" w:hAnsi="Calibri"/>
                <w:sz w:val="24"/>
                <w:szCs w:val="24"/>
              </w:rPr>
            </w:pPr>
            <w:r w:rsidRPr="00745643">
              <w:rPr>
                <w:rFonts w:ascii="Calibri" w:hAnsi="Calibri"/>
                <w:sz w:val="24"/>
                <w:szCs w:val="24"/>
              </w:rPr>
              <w:t>Sensory Diet</w:t>
            </w:r>
          </w:p>
          <w:p w14:paraId="115D909D" w14:textId="77777777" w:rsidR="00AD6CFD" w:rsidRDefault="00AD6CFD">
            <w:pPr>
              <w:numPr>
                <w:ilvl w:val="0"/>
                <w:numId w:val="10"/>
              </w:numPr>
              <w:spacing w:before="100" w:beforeAutospacing="1" w:after="100" w:afterAutospacing="1"/>
              <w:rPr>
                <w:rFonts w:ascii="Calibri" w:hAnsi="Calibri"/>
                <w:sz w:val="24"/>
                <w:szCs w:val="24"/>
              </w:rPr>
            </w:pPr>
            <w:r w:rsidRPr="00745643">
              <w:rPr>
                <w:rFonts w:ascii="Calibri" w:hAnsi="Calibri"/>
                <w:sz w:val="24"/>
                <w:szCs w:val="24"/>
              </w:rPr>
              <w:t xml:space="preserve">Tools, furniture adapted to </w:t>
            </w:r>
            <w:r w:rsidR="00AE1D04" w:rsidRPr="00745643">
              <w:rPr>
                <w:rFonts w:ascii="Calibri" w:hAnsi="Calibri"/>
                <w:sz w:val="24"/>
                <w:szCs w:val="24"/>
              </w:rPr>
              <w:t>need.</w:t>
            </w:r>
          </w:p>
          <w:p w14:paraId="115D909E" w14:textId="77777777" w:rsidR="000D77E6" w:rsidRPr="00745643" w:rsidRDefault="000D77E6">
            <w:pPr>
              <w:numPr>
                <w:ilvl w:val="0"/>
                <w:numId w:val="10"/>
              </w:numPr>
              <w:spacing w:before="100" w:beforeAutospacing="1" w:after="100" w:afterAutospacing="1"/>
              <w:rPr>
                <w:rFonts w:ascii="Calibri" w:hAnsi="Calibri"/>
                <w:sz w:val="24"/>
                <w:szCs w:val="24"/>
              </w:rPr>
            </w:pPr>
            <w:r>
              <w:rPr>
                <w:rFonts w:ascii="Calibri" w:hAnsi="Calibri"/>
                <w:sz w:val="24"/>
                <w:szCs w:val="24"/>
              </w:rPr>
              <w:t xml:space="preserve">Toileting programmes, following advice from the school nurse / incontinence specialist </w:t>
            </w:r>
            <w:r w:rsidR="00AE1D04">
              <w:rPr>
                <w:rFonts w:ascii="Calibri" w:hAnsi="Calibri"/>
                <w:sz w:val="24"/>
                <w:szCs w:val="24"/>
              </w:rPr>
              <w:t>nurse.</w:t>
            </w:r>
          </w:p>
          <w:p w14:paraId="115D909F" w14:textId="77777777" w:rsidR="00AD6CFD" w:rsidRPr="00745643" w:rsidRDefault="00AD6CFD">
            <w:pPr>
              <w:autoSpaceDE w:val="0"/>
              <w:autoSpaceDN w:val="0"/>
              <w:adjustRightInd w:val="0"/>
              <w:ind w:left="720"/>
              <w:rPr>
                <w:rFonts w:ascii="Calibri" w:hAnsi="Calibri" w:cs="Arial"/>
                <w:color w:val="0070C0"/>
                <w:sz w:val="24"/>
                <w:szCs w:val="24"/>
                <w:lang w:eastAsia="en-GB"/>
              </w:rPr>
            </w:pPr>
          </w:p>
        </w:tc>
      </w:tr>
    </w:tbl>
    <w:p w14:paraId="115D90A1" w14:textId="77777777" w:rsidR="00AD6CFD" w:rsidRPr="00745643" w:rsidRDefault="00AD6CFD">
      <w:pPr>
        <w:autoSpaceDE w:val="0"/>
        <w:autoSpaceDN w:val="0"/>
        <w:adjustRightInd w:val="0"/>
        <w:rPr>
          <w:rFonts w:ascii="Calibri" w:hAnsi="Calibri" w:cs="Arial"/>
          <w:b/>
          <w:sz w:val="24"/>
          <w:szCs w:val="24"/>
          <w:lang w:eastAsia="en-GB"/>
        </w:rPr>
      </w:pPr>
    </w:p>
    <w:p w14:paraId="115D90A2"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lastRenderedPageBreak/>
        <w:br w:type="page"/>
      </w:r>
    </w:p>
    <w:p w14:paraId="115D90A3" w14:textId="77777777" w:rsidR="00AD6CFD" w:rsidRPr="00745643" w:rsidRDefault="00AD6CFD">
      <w:pPr>
        <w:autoSpaceDE w:val="0"/>
        <w:autoSpaceDN w:val="0"/>
        <w:adjustRightInd w:val="0"/>
        <w:rPr>
          <w:rFonts w:ascii="Calibri" w:hAnsi="Calibri" w:cs="Arial"/>
          <w:sz w:val="28"/>
          <w:szCs w:val="28"/>
          <w:lang w:eastAsia="en-GB"/>
        </w:rPr>
      </w:pPr>
      <w:r w:rsidRPr="00745643">
        <w:rPr>
          <w:rFonts w:ascii="Calibri" w:hAnsi="Calibri" w:cs="Arial"/>
          <w:b/>
          <w:sz w:val="28"/>
          <w:szCs w:val="28"/>
          <w:lang w:eastAsia="en-GB"/>
        </w:rPr>
        <w:lastRenderedPageBreak/>
        <w:t>4. Health, Well-being and Emotional Support</w:t>
      </w:r>
    </w:p>
    <w:p w14:paraId="115D90A4" w14:textId="77777777" w:rsidR="00AD6CFD" w:rsidRPr="00745643" w:rsidRDefault="00AD6CFD">
      <w:pPr>
        <w:autoSpaceDE w:val="0"/>
        <w:autoSpaceDN w:val="0"/>
        <w:adjustRightInd w:val="0"/>
        <w:rPr>
          <w:rFonts w:ascii="Calibri" w:hAnsi="Calibri"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4955"/>
        <w:gridCol w:w="5046"/>
      </w:tblGrid>
      <w:tr w:rsidR="00AD6CFD" w:rsidRPr="00745643" w14:paraId="115D90B1" w14:textId="77777777">
        <w:tc>
          <w:tcPr>
            <w:tcW w:w="1694" w:type="pct"/>
            <w:shd w:val="clear" w:color="auto" w:fill="DBE5F1"/>
          </w:tcPr>
          <w:p w14:paraId="115D90A5"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Whole school approaches</w:t>
            </w:r>
          </w:p>
          <w:p w14:paraId="115D90A6"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The universal offer to all children and YP</w:t>
            </w:r>
          </w:p>
          <w:p w14:paraId="115D90A7" w14:textId="77777777" w:rsidR="00AD6CFD" w:rsidRPr="00745643" w:rsidRDefault="00AD6CFD">
            <w:pPr>
              <w:autoSpaceDE w:val="0"/>
              <w:autoSpaceDN w:val="0"/>
              <w:adjustRightInd w:val="0"/>
              <w:rPr>
                <w:rFonts w:ascii="Calibri" w:hAnsi="Calibri" w:cs="Arial"/>
                <w:sz w:val="24"/>
                <w:szCs w:val="24"/>
                <w:lang w:eastAsia="en-GB"/>
              </w:rPr>
            </w:pPr>
          </w:p>
          <w:p w14:paraId="115D90A8"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31F" wp14:editId="115D9320">
                  <wp:extent cx="295275" cy="285750"/>
                  <wp:effectExtent l="0" t="0" r="0" b="0"/>
                  <wp:docPr id="46"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21" wp14:editId="115D9322">
                  <wp:extent cx="295275" cy="285750"/>
                  <wp:effectExtent l="0" t="0" r="0" b="0"/>
                  <wp:docPr id="4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23" wp14:editId="115D9324">
                  <wp:extent cx="295275" cy="285750"/>
                  <wp:effectExtent l="0" t="0" r="0" b="0"/>
                  <wp:docPr id="48"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25" wp14:editId="115D9326">
                  <wp:extent cx="295275" cy="285750"/>
                  <wp:effectExtent l="0" t="0" r="0" b="0"/>
                  <wp:docPr id="49"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27" wp14:editId="115D9328">
                  <wp:extent cx="295275" cy="285750"/>
                  <wp:effectExtent l="0" t="0" r="0" b="0"/>
                  <wp:docPr id="50"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29" wp14:editId="115D932A">
                  <wp:extent cx="295275" cy="285750"/>
                  <wp:effectExtent l="0" t="0" r="0" b="0"/>
                  <wp:docPr id="51"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2B" wp14:editId="115D932C">
                  <wp:extent cx="295275" cy="285750"/>
                  <wp:effectExtent l="0" t="0" r="0" b="0"/>
                  <wp:docPr id="52"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2D" wp14:editId="115D932E">
                  <wp:extent cx="295275" cy="285750"/>
                  <wp:effectExtent l="0" t="0" r="0" b="0"/>
                  <wp:docPr id="5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2F" wp14:editId="115D9330">
                  <wp:extent cx="295275" cy="285750"/>
                  <wp:effectExtent l="0" t="0" r="0" b="0"/>
                  <wp:docPr id="5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31" wp14:editId="115D9332">
                  <wp:extent cx="295275" cy="285750"/>
                  <wp:effectExtent l="0" t="0" r="0" b="0"/>
                  <wp:docPr id="55"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14:paraId="115D90A9" w14:textId="77777777" w:rsidR="00AD6CFD" w:rsidRPr="00745643" w:rsidRDefault="00AD6CFD">
            <w:pPr>
              <w:autoSpaceDE w:val="0"/>
              <w:autoSpaceDN w:val="0"/>
              <w:adjustRightInd w:val="0"/>
              <w:rPr>
                <w:rFonts w:ascii="Calibri" w:hAnsi="Calibri" w:cs="Arial"/>
                <w:sz w:val="24"/>
                <w:szCs w:val="24"/>
                <w:lang w:eastAsia="en-GB"/>
              </w:rPr>
            </w:pPr>
          </w:p>
        </w:tc>
        <w:tc>
          <w:tcPr>
            <w:tcW w:w="1638" w:type="pct"/>
            <w:shd w:val="clear" w:color="auto" w:fill="DBE5F1"/>
          </w:tcPr>
          <w:p w14:paraId="115D90AA"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Additional, targeted support and provision</w:t>
            </w:r>
          </w:p>
          <w:p w14:paraId="115D90AB" w14:textId="77777777" w:rsidR="00AD6CFD" w:rsidRPr="00745643" w:rsidRDefault="00AD6CFD">
            <w:pPr>
              <w:autoSpaceDE w:val="0"/>
              <w:autoSpaceDN w:val="0"/>
              <w:adjustRightInd w:val="0"/>
              <w:rPr>
                <w:rFonts w:ascii="Calibri" w:hAnsi="Calibri" w:cs="Arial"/>
                <w:sz w:val="24"/>
                <w:szCs w:val="24"/>
                <w:lang w:eastAsia="en-GB"/>
              </w:rPr>
            </w:pPr>
          </w:p>
          <w:p w14:paraId="115D90AC" w14:textId="77777777" w:rsidR="00AD6CFD" w:rsidRPr="00745643" w:rsidRDefault="00AD6CFD">
            <w:pPr>
              <w:autoSpaceDE w:val="0"/>
              <w:autoSpaceDN w:val="0"/>
              <w:adjustRightInd w:val="0"/>
              <w:rPr>
                <w:rFonts w:ascii="Calibri" w:hAnsi="Calibri" w:cs="Arial"/>
                <w:sz w:val="24"/>
                <w:szCs w:val="24"/>
                <w:lang w:eastAsia="en-GB"/>
              </w:rPr>
            </w:pPr>
          </w:p>
          <w:p w14:paraId="115D90AD"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333" wp14:editId="115D9334">
                  <wp:extent cx="295275" cy="285750"/>
                  <wp:effectExtent l="0" t="0" r="0" b="0"/>
                  <wp:docPr id="56"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35" wp14:editId="115D9336">
                  <wp:extent cx="295275" cy="285750"/>
                  <wp:effectExtent l="0" t="0" r="0" b="0"/>
                  <wp:docPr id="57"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37" wp14:editId="115D9338">
                  <wp:extent cx="295275" cy="285750"/>
                  <wp:effectExtent l="0" t="0" r="0" b="0"/>
                  <wp:docPr id="5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39" wp14:editId="115D933A">
                  <wp:extent cx="295275" cy="285750"/>
                  <wp:effectExtent l="0" t="0" r="0" b="0"/>
                  <wp:docPr id="59"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668" w:type="pct"/>
            <w:shd w:val="clear" w:color="auto" w:fill="DBE5F1"/>
          </w:tcPr>
          <w:p w14:paraId="115D90AE"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Specialist, individualised support and provision</w:t>
            </w:r>
          </w:p>
          <w:p w14:paraId="115D90AF" w14:textId="77777777" w:rsidR="00AD6CFD" w:rsidRPr="00745643" w:rsidRDefault="00AD6CFD">
            <w:pPr>
              <w:autoSpaceDE w:val="0"/>
              <w:autoSpaceDN w:val="0"/>
              <w:adjustRightInd w:val="0"/>
              <w:rPr>
                <w:rFonts w:ascii="Calibri" w:hAnsi="Calibri" w:cs="Arial"/>
                <w:sz w:val="24"/>
                <w:szCs w:val="24"/>
                <w:lang w:eastAsia="en-GB"/>
              </w:rPr>
            </w:pPr>
          </w:p>
          <w:p w14:paraId="115D90B0"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33B" wp14:editId="115D933C">
                  <wp:extent cx="295275" cy="285750"/>
                  <wp:effectExtent l="0" t="0" r="0" b="0"/>
                  <wp:docPr id="6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r>
      <w:tr w:rsidR="00AD6CFD" w:rsidRPr="00745643" w14:paraId="115D90D3" w14:textId="77777777">
        <w:trPr>
          <w:trHeight w:val="5996"/>
        </w:trPr>
        <w:tc>
          <w:tcPr>
            <w:tcW w:w="1694" w:type="pct"/>
          </w:tcPr>
          <w:p w14:paraId="115D90B2"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Positive Learning environments with excellent staff role models.</w:t>
            </w:r>
          </w:p>
          <w:p w14:paraId="115D90B3"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Focus on developing confidence and self-esteem.</w:t>
            </w:r>
          </w:p>
          <w:p w14:paraId="115D90B4" w14:textId="77777777" w:rsidR="00AD6CFD" w:rsidRPr="00745643" w:rsidRDefault="00734E54">
            <w:pPr>
              <w:numPr>
                <w:ilvl w:val="0"/>
                <w:numId w:val="8"/>
              </w:numPr>
              <w:spacing w:before="100" w:beforeAutospacing="1" w:after="100" w:afterAutospacing="1"/>
              <w:rPr>
                <w:rFonts w:ascii="Calibri" w:hAnsi="Calibri"/>
                <w:sz w:val="24"/>
                <w:szCs w:val="24"/>
              </w:rPr>
            </w:pPr>
            <w:r>
              <w:rPr>
                <w:rFonts w:ascii="Calibri" w:hAnsi="Calibri"/>
                <w:sz w:val="24"/>
                <w:szCs w:val="24"/>
              </w:rPr>
              <w:t xml:space="preserve">SMSC integral to curriculum planning </w:t>
            </w:r>
          </w:p>
          <w:p w14:paraId="115D90B5"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A number of staff trained in First Aid</w:t>
            </w:r>
          </w:p>
          <w:p w14:paraId="115D90B6" w14:textId="77777777" w:rsidR="00AD6CFD" w:rsidRPr="00745643" w:rsidRDefault="00734E54">
            <w:pPr>
              <w:numPr>
                <w:ilvl w:val="0"/>
                <w:numId w:val="8"/>
              </w:numPr>
              <w:spacing w:before="100" w:beforeAutospacing="1" w:after="100" w:afterAutospacing="1"/>
              <w:rPr>
                <w:rFonts w:ascii="Calibri" w:hAnsi="Calibri"/>
                <w:sz w:val="24"/>
                <w:szCs w:val="24"/>
              </w:rPr>
            </w:pPr>
            <w:r>
              <w:rPr>
                <w:rFonts w:ascii="Calibri" w:hAnsi="Calibri"/>
                <w:sz w:val="24"/>
                <w:szCs w:val="24"/>
              </w:rPr>
              <w:t>S</w:t>
            </w:r>
            <w:r w:rsidR="00AD6CFD" w:rsidRPr="00745643">
              <w:rPr>
                <w:rFonts w:ascii="Calibri" w:hAnsi="Calibri"/>
                <w:sz w:val="24"/>
                <w:szCs w:val="24"/>
              </w:rPr>
              <w:t>taff trained in Moving &amp; Handling</w:t>
            </w:r>
          </w:p>
          <w:p w14:paraId="115D90B7" w14:textId="77777777" w:rsidR="00AD6CFD" w:rsidRDefault="00734E54">
            <w:pPr>
              <w:numPr>
                <w:ilvl w:val="0"/>
                <w:numId w:val="8"/>
              </w:numPr>
              <w:spacing w:before="100" w:beforeAutospacing="1" w:after="100" w:afterAutospacing="1"/>
              <w:rPr>
                <w:rFonts w:ascii="Calibri" w:hAnsi="Calibri"/>
                <w:sz w:val="24"/>
                <w:szCs w:val="24"/>
              </w:rPr>
            </w:pPr>
            <w:r>
              <w:rPr>
                <w:rFonts w:ascii="Calibri" w:hAnsi="Calibri"/>
                <w:sz w:val="24"/>
                <w:szCs w:val="24"/>
              </w:rPr>
              <w:t>S</w:t>
            </w:r>
            <w:r w:rsidR="00AD6CFD" w:rsidRPr="00745643">
              <w:rPr>
                <w:rFonts w:ascii="Calibri" w:hAnsi="Calibri"/>
                <w:sz w:val="24"/>
                <w:szCs w:val="24"/>
              </w:rPr>
              <w:t>taff trained in Team Teach</w:t>
            </w:r>
          </w:p>
          <w:p w14:paraId="115D90B8" w14:textId="77777777" w:rsidR="00AD6CFD" w:rsidRPr="00745643" w:rsidRDefault="000D77E6">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Staff trained</w:t>
            </w:r>
            <w:r w:rsidR="00AD6CFD" w:rsidRPr="00745643">
              <w:rPr>
                <w:rFonts w:ascii="Calibri" w:hAnsi="Calibri"/>
                <w:sz w:val="24"/>
                <w:szCs w:val="24"/>
              </w:rPr>
              <w:t xml:space="preserve"> in epilepsy </w:t>
            </w:r>
            <w:r w:rsidR="00AE1D04" w:rsidRPr="00745643">
              <w:rPr>
                <w:rFonts w:ascii="Calibri" w:hAnsi="Calibri"/>
                <w:sz w:val="24"/>
                <w:szCs w:val="24"/>
              </w:rPr>
              <w:t>management.</w:t>
            </w:r>
          </w:p>
          <w:p w14:paraId="115D90B9"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St Stephens School holds a Healthy Schools Award</w:t>
            </w:r>
          </w:p>
          <w:p w14:paraId="115D90BA"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ARB pupil representative on the Pupil Forum (School Council)</w:t>
            </w:r>
          </w:p>
          <w:p w14:paraId="115D90BB"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Individual Pupil Risk Assessments for all ARB pupils</w:t>
            </w:r>
          </w:p>
          <w:p w14:paraId="115D90BC"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IEP Targets</w:t>
            </w:r>
          </w:p>
        </w:tc>
        <w:tc>
          <w:tcPr>
            <w:tcW w:w="1638" w:type="pct"/>
          </w:tcPr>
          <w:p w14:paraId="115D90BD"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Sensory room</w:t>
            </w:r>
          </w:p>
          <w:p w14:paraId="115D90BE"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 xml:space="preserve">Additional time allocated to support emotional development and </w:t>
            </w:r>
            <w:r w:rsidR="00AE1D04" w:rsidRPr="00745643">
              <w:rPr>
                <w:rFonts w:ascii="Calibri" w:hAnsi="Calibri"/>
                <w:sz w:val="24"/>
                <w:szCs w:val="24"/>
              </w:rPr>
              <w:t>understanding.</w:t>
            </w:r>
          </w:p>
          <w:p w14:paraId="115D90BF"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 xml:space="preserve">Focus on developing shared attention </w:t>
            </w:r>
            <w:r w:rsidR="00AE1D04" w:rsidRPr="00745643">
              <w:rPr>
                <w:rFonts w:ascii="Calibri" w:hAnsi="Calibri"/>
                <w:sz w:val="24"/>
                <w:szCs w:val="24"/>
              </w:rPr>
              <w:t>skills.</w:t>
            </w:r>
          </w:p>
          <w:p w14:paraId="115D90C0"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 xml:space="preserve">Focus on developing interest in learning through activities based around skills and interests. </w:t>
            </w:r>
          </w:p>
          <w:p w14:paraId="115D90C1"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 xml:space="preserve">Opportunities to compete and be positively challenged through </w:t>
            </w:r>
            <w:r w:rsidR="00AE1D04" w:rsidRPr="00745643">
              <w:rPr>
                <w:rFonts w:ascii="Calibri" w:hAnsi="Calibri"/>
                <w:sz w:val="24"/>
                <w:szCs w:val="24"/>
              </w:rPr>
              <w:t>sport.</w:t>
            </w:r>
          </w:p>
          <w:p w14:paraId="115D90C2"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 xml:space="preserve">OT guidance incorporated into classroom </w:t>
            </w:r>
            <w:r w:rsidR="00AE1D04" w:rsidRPr="00745643">
              <w:rPr>
                <w:rFonts w:ascii="Calibri" w:hAnsi="Calibri"/>
                <w:sz w:val="24"/>
                <w:szCs w:val="24"/>
              </w:rPr>
              <w:t>practice.</w:t>
            </w:r>
          </w:p>
          <w:p w14:paraId="115D90C3"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 xml:space="preserve">Advice and support from SaLT incorporated into classroom </w:t>
            </w:r>
            <w:r w:rsidR="00AE1D04" w:rsidRPr="00745643">
              <w:rPr>
                <w:rFonts w:ascii="Calibri" w:hAnsi="Calibri"/>
                <w:sz w:val="24"/>
                <w:szCs w:val="24"/>
              </w:rPr>
              <w:t>practice.</w:t>
            </w:r>
          </w:p>
          <w:p w14:paraId="115D90C4"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Communication Passports</w:t>
            </w:r>
            <w:r w:rsidR="00831071">
              <w:rPr>
                <w:rFonts w:ascii="Calibri" w:hAnsi="Calibri"/>
                <w:sz w:val="24"/>
                <w:szCs w:val="24"/>
              </w:rPr>
              <w:t>/ Communication support Plan</w:t>
            </w:r>
          </w:p>
          <w:p w14:paraId="115D90C5"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Specialist equipment e.g. seating, cutlery, communication aids</w:t>
            </w:r>
          </w:p>
          <w:p w14:paraId="115D90C6" w14:textId="77777777" w:rsidR="00AD6CFD" w:rsidRPr="00745643" w:rsidRDefault="00AD6CFD">
            <w:pPr>
              <w:spacing w:before="100" w:beforeAutospacing="1" w:after="100" w:afterAutospacing="1"/>
              <w:ind w:left="360"/>
              <w:rPr>
                <w:rFonts w:ascii="Calibri" w:hAnsi="Calibri"/>
                <w:sz w:val="24"/>
                <w:szCs w:val="24"/>
              </w:rPr>
            </w:pPr>
          </w:p>
          <w:p w14:paraId="115D90C7" w14:textId="77777777" w:rsidR="00AD6CFD" w:rsidRPr="00745643" w:rsidRDefault="00AD6CFD">
            <w:pPr>
              <w:pStyle w:val="ListParagraph"/>
              <w:ind w:left="-2"/>
              <w:rPr>
                <w:rFonts w:cs="Arial"/>
                <w:sz w:val="24"/>
                <w:szCs w:val="24"/>
              </w:rPr>
            </w:pPr>
          </w:p>
        </w:tc>
        <w:tc>
          <w:tcPr>
            <w:tcW w:w="1668" w:type="pct"/>
          </w:tcPr>
          <w:p w14:paraId="115D90C8"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 xml:space="preserve">Emotional development and well-being is main </w:t>
            </w:r>
            <w:r w:rsidR="00AE1D04" w:rsidRPr="00745643">
              <w:rPr>
                <w:rFonts w:ascii="Calibri" w:hAnsi="Calibri"/>
                <w:sz w:val="24"/>
                <w:szCs w:val="24"/>
              </w:rPr>
              <w:t>focus.</w:t>
            </w:r>
          </w:p>
          <w:p w14:paraId="115D90C9"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 xml:space="preserve">Increased joint working between parents/carers, school and multi </w:t>
            </w:r>
            <w:r w:rsidR="00AE1D04" w:rsidRPr="00745643">
              <w:rPr>
                <w:rFonts w:ascii="Calibri" w:hAnsi="Calibri"/>
                <w:sz w:val="24"/>
                <w:szCs w:val="24"/>
              </w:rPr>
              <w:t>agencies.</w:t>
            </w:r>
          </w:p>
          <w:p w14:paraId="115D90CA"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Support from specialist communication TA</w:t>
            </w:r>
          </w:p>
          <w:p w14:paraId="115D90CB"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 xml:space="preserve">Support from individual staff when making difficult </w:t>
            </w:r>
            <w:r w:rsidR="00AE1D04" w:rsidRPr="00745643">
              <w:rPr>
                <w:rFonts w:ascii="Calibri" w:hAnsi="Calibri"/>
                <w:sz w:val="24"/>
                <w:szCs w:val="24"/>
              </w:rPr>
              <w:t>decisions.</w:t>
            </w:r>
          </w:p>
          <w:p w14:paraId="115D90CC"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 xml:space="preserve">Support from a selected staff member to support a transition from one setting to another as required. </w:t>
            </w:r>
          </w:p>
          <w:p w14:paraId="115D90CD"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 xml:space="preserve">Physiotherapy, Occupational Therapy support as needed with staff following detailed plans draw up by </w:t>
            </w:r>
            <w:r w:rsidR="00AE1D04" w:rsidRPr="00745643">
              <w:rPr>
                <w:rFonts w:ascii="Calibri" w:hAnsi="Calibri"/>
                <w:sz w:val="24"/>
                <w:szCs w:val="24"/>
              </w:rPr>
              <w:t>professionals.</w:t>
            </w:r>
          </w:p>
          <w:p w14:paraId="115D90CE"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Moving &amp; Handling assessments in place for appropriate pupils</w:t>
            </w:r>
          </w:p>
          <w:p w14:paraId="115D90CF" w14:textId="77777777" w:rsidR="00AD6CFD" w:rsidRPr="00745643" w:rsidRDefault="005F029A">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Workstations</w:t>
            </w:r>
          </w:p>
          <w:p w14:paraId="115D90D0"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Healthcare plans (</w:t>
            </w:r>
            <w:r w:rsidR="005F029A" w:rsidRPr="00745643">
              <w:rPr>
                <w:rFonts w:ascii="Calibri" w:hAnsi="Calibri"/>
                <w:sz w:val="24"/>
                <w:szCs w:val="24"/>
              </w:rPr>
              <w:t>multi-agency</w:t>
            </w:r>
            <w:r w:rsidRPr="00745643">
              <w:rPr>
                <w:rFonts w:ascii="Calibri" w:hAnsi="Calibri"/>
                <w:sz w:val="24"/>
                <w:szCs w:val="24"/>
              </w:rPr>
              <w:t>)</w:t>
            </w:r>
          </w:p>
          <w:p w14:paraId="115D90D1" w14:textId="77777777" w:rsidR="00AD6CFD" w:rsidRPr="00745643" w:rsidRDefault="00AD6CFD">
            <w:pPr>
              <w:numPr>
                <w:ilvl w:val="0"/>
                <w:numId w:val="8"/>
              </w:numPr>
              <w:spacing w:before="100" w:beforeAutospacing="1" w:after="100" w:afterAutospacing="1"/>
              <w:rPr>
                <w:rFonts w:ascii="Calibri" w:hAnsi="Calibri"/>
                <w:sz w:val="24"/>
                <w:szCs w:val="24"/>
              </w:rPr>
            </w:pPr>
            <w:r w:rsidRPr="00745643">
              <w:rPr>
                <w:rFonts w:ascii="Calibri" w:hAnsi="Calibri"/>
                <w:sz w:val="24"/>
                <w:szCs w:val="24"/>
              </w:rPr>
              <w:t xml:space="preserve">Staff trained in competencies around medical interventions required by individual </w:t>
            </w:r>
            <w:r w:rsidR="00AE1D04" w:rsidRPr="00745643">
              <w:rPr>
                <w:rFonts w:ascii="Calibri" w:hAnsi="Calibri"/>
                <w:sz w:val="24"/>
                <w:szCs w:val="24"/>
              </w:rPr>
              <w:t>pupils.</w:t>
            </w:r>
          </w:p>
          <w:p w14:paraId="115D90D2" w14:textId="77777777" w:rsidR="00AD6CFD" w:rsidRPr="00745643" w:rsidRDefault="00AD6CFD">
            <w:pPr>
              <w:pStyle w:val="ListParagraph"/>
              <w:ind w:left="-2"/>
              <w:rPr>
                <w:rFonts w:cs="Arial"/>
                <w:sz w:val="24"/>
                <w:szCs w:val="24"/>
              </w:rPr>
            </w:pPr>
          </w:p>
        </w:tc>
      </w:tr>
    </w:tbl>
    <w:p w14:paraId="115D90D4" w14:textId="77777777" w:rsidR="00AD6CFD" w:rsidRPr="00745643" w:rsidRDefault="00AD6CFD">
      <w:pPr>
        <w:autoSpaceDE w:val="0"/>
        <w:autoSpaceDN w:val="0"/>
        <w:adjustRightInd w:val="0"/>
        <w:rPr>
          <w:rFonts w:ascii="Calibri" w:hAnsi="Calibri" w:cs="Arial"/>
          <w:b/>
          <w:sz w:val="24"/>
          <w:szCs w:val="24"/>
          <w:lang w:eastAsia="en-GB"/>
        </w:rPr>
      </w:pPr>
    </w:p>
    <w:p w14:paraId="115D90D5" w14:textId="77777777" w:rsidR="00AD6CFD" w:rsidRPr="00745643" w:rsidRDefault="00AD6CFD">
      <w:pPr>
        <w:autoSpaceDE w:val="0"/>
        <w:autoSpaceDN w:val="0"/>
        <w:adjustRightInd w:val="0"/>
        <w:ind w:left="360"/>
        <w:jc w:val="both"/>
        <w:rPr>
          <w:rFonts w:ascii="Calibri" w:hAnsi="Calibri" w:cs="Arial"/>
          <w:b/>
          <w:sz w:val="24"/>
          <w:szCs w:val="24"/>
          <w:lang w:eastAsia="en-GB"/>
        </w:rPr>
      </w:pPr>
      <w:r w:rsidRPr="00745643">
        <w:rPr>
          <w:rFonts w:ascii="Calibri" w:hAnsi="Calibri" w:cs="Arial"/>
          <w:b/>
          <w:sz w:val="24"/>
          <w:szCs w:val="24"/>
          <w:lang w:eastAsia="en-GB"/>
        </w:rPr>
        <w:lastRenderedPageBreak/>
        <w:br w:type="page"/>
      </w:r>
    </w:p>
    <w:p w14:paraId="115D90D6" w14:textId="77777777" w:rsidR="00AD6CFD" w:rsidRPr="00745643" w:rsidRDefault="00AD6CFD">
      <w:pPr>
        <w:autoSpaceDE w:val="0"/>
        <w:autoSpaceDN w:val="0"/>
        <w:adjustRightInd w:val="0"/>
        <w:ind w:left="360"/>
        <w:jc w:val="both"/>
        <w:rPr>
          <w:rFonts w:ascii="Calibri" w:hAnsi="Calibri" w:cs="Arial"/>
          <w:b/>
          <w:sz w:val="28"/>
          <w:szCs w:val="28"/>
          <w:lang w:eastAsia="en-GB"/>
        </w:rPr>
      </w:pPr>
      <w:r w:rsidRPr="00745643">
        <w:rPr>
          <w:rFonts w:ascii="Calibri" w:hAnsi="Calibri" w:cs="Arial"/>
          <w:b/>
          <w:sz w:val="28"/>
          <w:szCs w:val="28"/>
          <w:lang w:eastAsia="en-GB"/>
        </w:rPr>
        <w:lastRenderedPageBreak/>
        <w:t>5.</w:t>
      </w:r>
      <w:r w:rsidRPr="00745643">
        <w:rPr>
          <w:rFonts w:ascii="Calibri" w:hAnsi="Calibri" w:cs="Arial"/>
          <w:b/>
          <w:sz w:val="24"/>
          <w:szCs w:val="24"/>
          <w:lang w:eastAsia="en-GB"/>
        </w:rPr>
        <w:t xml:space="preserve">  </w:t>
      </w:r>
      <w:r w:rsidRPr="00745643">
        <w:rPr>
          <w:rFonts w:ascii="Calibri" w:hAnsi="Calibri" w:cs="Arial"/>
          <w:b/>
          <w:sz w:val="28"/>
          <w:szCs w:val="28"/>
          <w:lang w:eastAsia="en-GB"/>
        </w:rPr>
        <w:t>Social Interaction Opportunities</w:t>
      </w:r>
    </w:p>
    <w:p w14:paraId="115D90D7" w14:textId="77777777" w:rsidR="00AD6CFD" w:rsidRPr="00745643" w:rsidRDefault="00AD6CFD">
      <w:pPr>
        <w:autoSpaceDE w:val="0"/>
        <w:autoSpaceDN w:val="0"/>
        <w:adjustRightInd w:val="0"/>
        <w:rPr>
          <w:rFonts w:ascii="Calibri" w:hAnsi="Calibri"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5028"/>
        <w:gridCol w:w="4964"/>
      </w:tblGrid>
      <w:tr w:rsidR="00AD6CFD" w:rsidRPr="00745643" w14:paraId="115D90E4" w14:textId="77777777">
        <w:tc>
          <w:tcPr>
            <w:tcW w:w="1697" w:type="pct"/>
            <w:shd w:val="clear" w:color="auto" w:fill="DBE5F1"/>
          </w:tcPr>
          <w:p w14:paraId="115D90D8"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Whole school approaches</w:t>
            </w:r>
          </w:p>
          <w:p w14:paraId="115D90D9"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The universal offer to all children and YP</w:t>
            </w:r>
          </w:p>
          <w:p w14:paraId="115D90DA" w14:textId="77777777" w:rsidR="00AD6CFD" w:rsidRPr="00745643" w:rsidRDefault="00AD6CFD">
            <w:pPr>
              <w:autoSpaceDE w:val="0"/>
              <w:autoSpaceDN w:val="0"/>
              <w:adjustRightInd w:val="0"/>
              <w:rPr>
                <w:rFonts w:ascii="Calibri" w:hAnsi="Calibri" w:cs="Arial"/>
                <w:sz w:val="24"/>
                <w:szCs w:val="24"/>
                <w:lang w:eastAsia="en-GB"/>
              </w:rPr>
            </w:pPr>
          </w:p>
          <w:p w14:paraId="115D90DB"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33D" wp14:editId="115D933E">
                  <wp:extent cx="295275" cy="285750"/>
                  <wp:effectExtent l="0" t="0" r="0" b="0"/>
                  <wp:docPr id="6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3F" wp14:editId="115D9340">
                  <wp:extent cx="295275" cy="285750"/>
                  <wp:effectExtent l="0" t="0" r="0" b="0"/>
                  <wp:docPr id="6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41" wp14:editId="115D9342">
                  <wp:extent cx="295275" cy="285750"/>
                  <wp:effectExtent l="0" t="0" r="0" b="0"/>
                  <wp:docPr id="6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43" wp14:editId="115D9344">
                  <wp:extent cx="295275" cy="285750"/>
                  <wp:effectExtent l="0" t="0" r="0" b="0"/>
                  <wp:docPr id="6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45" wp14:editId="115D9346">
                  <wp:extent cx="295275" cy="285750"/>
                  <wp:effectExtent l="0" t="0" r="0" b="0"/>
                  <wp:docPr id="6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47" wp14:editId="115D9348">
                  <wp:extent cx="295275" cy="285750"/>
                  <wp:effectExtent l="0" t="0" r="0" b="0"/>
                  <wp:docPr id="6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49" wp14:editId="115D934A">
                  <wp:extent cx="295275" cy="285750"/>
                  <wp:effectExtent l="0" t="0" r="0" b="0"/>
                  <wp:docPr id="6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4B" wp14:editId="115D934C">
                  <wp:extent cx="295275" cy="285750"/>
                  <wp:effectExtent l="0" t="0" r="0" b="0"/>
                  <wp:docPr id="6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4D" wp14:editId="115D934E">
                  <wp:extent cx="295275" cy="285750"/>
                  <wp:effectExtent l="0" t="0" r="0" b="0"/>
                  <wp:docPr id="69"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4F" wp14:editId="115D9350">
                  <wp:extent cx="295275" cy="285750"/>
                  <wp:effectExtent l="0" t="0" r="0" b="0"/>
                  <wp:docPr id="7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14:paraId="115D90DC" w14:textId="77777777" w:rsidR="00AD6CFD" w:rsidRPr="00745643" w:rsidRDefault="00AD6CFD">
            <w:pPr>
              <w:autoSpaceDE w:val="0"/>
              <w:autoSpaceDN w:val="0"/>
              <w:adjustRightInd w:val="0"/>
              <w:rPr>
                <w:rFonts w:ascii="Calibri" w:hAnsi="Calibri" w:cs="Arial"/>
                <w:sz w:val="24"/>
                <w:szCs w:val="24"/>
                <w:lang w:eastAsia="en-GB"/>
              </w:rPr>
            </w:pPr>
          </w:p>
        </w:tc>
        <w:tc>
          <w:tcPr>
            <w:tcW w:w="1662" w:type="pct"/>
            <w:shd w:val="clear" w:color="auto" w:fill="DBE5F1"/>
          </w:tcPr>
          <w:p w14:paraId="115D90DD"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Additional, targeted support and provision</w:t>
            </w:r>
          </w:p>
          <w:p w14:paraId="115D90DE" w14:textId="77777777" w:rsidR="00AD6CFD" w:rsidRPr="00745643" w:rsidRDefault="00AD6CFD">
            <w:pPr>
              <w:autoSpaceDE w:val="0"/>
              <w:autoSpaceDN w:val="0"/>
              <w:adjustRightInd w:val="0"/>
              <w:rPr>
                <w:rFonts w:ascii="Calibri" w:hAnsi="Calibri" w:cs="Arial"/>
                <w:sz w:val="24"/>
                <w:szCs w:val="24"/>
                <w:lang w:eastAsia="en-GB"/>
              </w:rPr>
            </w:pPr>
          </w:p>
          <w:p w14:paraId="115D90DF" w14:textId="77777777" w:rsidR="00AD6CFD" w:rsidRPr="00745643" w:rsidRDefault="00AD6CFD">
            <w:pPr>
              <w:autoSpaceDE w:val="0"/>
              <w:autoSpaceDN w:val="0"/>
              <w:adjustRightInd w:val="0"/>
              <w:rPr>
                <w:rFonts w:ascii="Calibri" w:hAnsi="Calibri" w:cs="Arial"/>
                <w:sz w:val="24"/>
                <w:szCs w:val="24"/>
                <w:lang w:eastAsia="en-GB"/>
              </w:rPr>
            </w:pPr>
          </w:p>
          <w:p w14:paraId="115D90E0"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351" wp14:editId="115D9352">
                  <wp:extent cx="295275" cy="285750"/>
                  <wp:effectExtent l="0" t="0" r="0" b="0"/>
                  <wp:docPr id="7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53" wp14:editId="115D9354">
                  <wp:extent cx="295275" cy="285750"/>
                  <wp:effectExtent l="0" t="0" r="0" b="0"/>
                  <wp:docPr id="7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55" wp14:editId="115D9356">
                  <wp:extent cx="295275" cy="285750"/>
                  <wp:effectExtent l="0" t="0" r="0" b="0"/>
                  <wp:docPr id="7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57" wp14:editId="115D9358">
                  <wp:extent cx="295275" cy="285750"/>
                  <wp:effectExtent l="0" t="0" r="0" b="0"/>
                  <wp:docPr id="74"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641" w:type="pct"/>
            <w:shd w:val="clear" w:color="auto" w:fill="DBE5F1"/>
          </w:tcPr>
          <w:p w14:paraId="115D90E1"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Specialist, individualised support and provision</w:t>
            </w:r>
          </w:p>
          <w:p w14:paraId="115D90E2" w14:textId="77777777" w:rsidR="00AD6CFD" w:rsidRPr="00745643" w:rsidRDefault="00AD6CFD">
            <w:pPr>
              <w:autoSpaceDE w:val="0"/>
              <w:autoSpaceDN w:val="0"/>
              <w:adjustRightInd w:val="0"/>
              <w:rPr>
                <w:rFonts w:ascii="Calibri" w:hAnsi="Calibri" w:cs="Arial"/>
                <w:b/>
                <w:sz w:val="24"/>
                <w:szCs w:val="24"/>
                <w:lang w:eastAsia="en-GB"/>
              </w:rPr>
            </w:pPr>
          </w:p>
          <w:p w14:paraId="115D90E3"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359" wp14:editId="115D935A">
                  <wp:extent cx="295275" cy="285750"/>
                  <wp:effectExtent l="0" t="0" r="0" b="0"/>
                  <wp:docPr id="7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r>
      <w:tr w:rsidR="00AD6CFD" w:rsidRPr="00745643" w14:paraId="115D90F8" w14:textId="77777777">
        <w:trPr>
          <w:trHeight w:val="4118"/>
        </w:trPr>
        <w:tc>
          <w:tcPr>
            <w:tcW w:w="1697" w:type="pct"/>
          </w:tcPr>
          <w:p w14:paraId="115D90E5" w14:textId="77777777" w:rsidR="00AD6CFD" w:rsidRPr="00745643" w:rsidRDefault="00AD6CFD">
            <w:pPr>
              <w:numPr>
                <w:ilvl w:val="0"/>
                <w:numId w:val="2"/>
              </w:numPr>
              <w:spacing w:before="100" w:beforeAutospacing="1" w:after="100" w:afterAutospacing="1"/>
              <w:rPr>
                <w:rFonts w:ascii="Calibri" w:hAnsi="Calibri" w:cs="Arial"/>
                <w:sz w:val="24"/>
                <w:szCs w:val="24"/>
              </w:rPr>
            </w:pPr>
            <w:r w:rsidRPr="00745643">
              <w:rPr>
                <w:rFonts w:ascii="Calibri" w:hAnsi="Calibri" w:cs="Arial"/>
                <w:sz w:val="24"/>
                <w:szCs w:val="24"/>
              </w:rPr>
              <w:t xml:space="preserve">Independence is an integral part of the ARB </w:t>
            </w:r>
            <w:r w:rsidR="000D77E6" w:rsidRPr="00745643">
              <w:rPr>
                <w:rFonts w:ascii="Calibri" w:hAnsi="Calibri" w:cs="Arial"/>
                <w:sz w:val="24"/>
                <w:szCs w:val="24"/>
              </w:rPr>
              <w:t>vision –</w:t>
            </w:r>
            <w:r w:rsidRPr="00745643">
              <w:rPr>
                <w:rFonts w:ascii="Calibri" w:hAnsi="Calibri" w:cs="Arial"/>
                <w:sz w:val="24"/>
                <w:szCs w:val="24"/>
              </w:rPr>
              <w:t xml:space="preserve"> a major focus by and for </w:t>
            </w:r>
            <w:r w:rsidR="00AE1D04" w:rsidRPr="00745643">
              <w:rPr>
                <w:rFonts w:ascii="Calibri" w:hAnsi="Calibri" w:cs="Arial"/>
                <w:sz w:val="24"/>
                <w:szCs w:val="24"/>
              </w:rPr>
              <w:t>everyone.</w:t>
            </w:r>
          </w:p>
          <w:p w14:paraId="115D90E6" w14:textId="77777777" w:rsidR="00AD6CFD" w:rsidRPr="00745643" w:rsidRDefault="00AD6CFD">
            <w:pPr>
              <w:numPr>
                <w:ilvl w:val="0"/>
                <w:numId w:val="2"/>
              </w:numPr>
              <w:spacing w:before="100" w:beforeAutospacing="1" w:after="100" w:afterAutospacing="1"/>
              <w:rPr>
                <w:rFonts w:ascii="Calibri" w:hAnsi="Calibri" w:cs="Arial"/>
                <w:sz w:val="24"/>
                <w:szCs w:val="24"/>
              </w:rPr>
            </w:pPr>
            <w:r w:rsidRPr="00745643">
              <w:rPr>
                <w:rFonts w:ascii="Calibri" w:hAnsi="Calibri" w:cs="Arial"/>
                <w:sz w:val="24"/>
                <w:szCs w:val="24"/>
              </w:rPr>
              <w:t xml:space="preserve">Self-help skills are an integral part of the </w:t>
            </w:r>
            <w:r w:rsidR="00AE1D04" w:rsidRPr="00745643">
              <w:rPr>
                <w:rFonts w:ascii="Calibri" w:hAnsi="Calibri" w:cs="Arial"/>
                <w:sz w:val="24"/>
                <w:szCs w:val="24"/>
              </w:rPr>
              <w:t>curriculum.</w:t>
            </w:r>
          </w:p>
          <w:p w14:paraId="115D90E7" w14:textId="77777777" w:rsidR="00AD6CFD" w:rsidRPr="00745643" w:rsidRDefault="00AD6CFD">
            <w:pPr>
              <w:numPr>
                <w:ilvl w:val="0"/>
                <w:numId w:val="2"/>
              </w:numPr>
              <w:spacing w:before="100" w:beforeAutospacing="1" w:after="100" w:afterAutospacing="1"/>
              <w:rPr>
                <w:rFonts w:ascii="Calibri" w:hAnsi="Calibri"/>
                <w:sz w:val="24"/>
                <w:szCs w:val="24"/>
              </w:rPr>
            </w:pPr>
            <w:r w:rsidRPr="00745643">
              <w:rPr>
                <w:rFonts w:ascii="Calibri" w:hAnsi="Calibri" w:cs="Arial"/>
                <w:sz w:val="24"/>
                <w:szCs w:val="24"/>
              </w:rPr>
              <w:t xml:space="preserve">Focus on transferring skills and knowledge into community </w:t>
            </w:r>
            <w:r w:rsidR="00AE1D04" w:rsidRPr="00745643">
              <w:rPr>
                <w:rFonts w:ascii="Calibri" w:hAnsi="Calibri" w:cs="Arial"/>
                <w:sz w:val="24"/>
                <w:szCs w:val="24"/>
              </w:rPr>
              <w:t>settings.</w:t>
            </w:r>
          </w:p>
          <w:p w14:paraId="115D90E8" w14:textId="77777777" w:rsidR="00AD6CFD" w:rsidRPr="00745643" w:rsidRDefault="00AD6CFD">
            <w:pPr>
              <w:numPr>
                <w:ilvl w:val="0"/>
                <w:numId w:val="2"/>
              </w:numPr>
              <w:spacing w:before="100" w:beforeAutospacing="1" w:after="100" w:afterAutospacing="1"/>
              <w:rPr>
                <w:rFonts w:ascii="Calibri" w:hAnsi="Calibri"/>
                <w:sz w:val="24"/>
                <w:szCs w:val="24"/>
              </w:rPr>
            </w:pPr>
            <w:r w:rsidRPr="00745643">
              <w:rPr>
                <w:rFonts w:ascii="Calibri" w:hAnsi="Calibri" w:cs="Arial"/>
                <w:sz w:val="24"/>
                <w:szCs w:val="24"/>
              </w:rPr>
              <w:t xml:space="preserve">IEP Targets </w:t>
            </w:r>
          </w:p>
          <w:p w14:paraId="115D90E9" w14:textId="77777777" w:rsidR="00AD6CFD" w:rsidRPr="00745643" w:rsidRDefault="00AD6CFD">
            <w:pPr>
              <w:numPr>
                <w:ilvl w:val="0"/>
                <w:numId w:val="2"/>
              </w:numPr>
              <w:spacing w:before="100" w:beforeAutospacing="1" w:after="100" w:afterAutospacing="1"/>
              <w:rPr>
                <w:rFonts w:ascii="Calibri" w:hAnsi="Calibri"/>
                <w:sz w:val="24"/>
                <w:szCs w:val="24"/>
              </w:rPr>
            </w:pPr>
            <w:r w:rsidRPr="00745643">
              <w:rPr>
                <w:rFonts w:ascii="Calibri" w:hAnsi="Calibri" w:cs="Arial"/>
                <w:sz w:val="24"/>
                <w:szCs w:val="24"/>
              </w:rPr>
              <w:t xml:space="preserve">Focus on pupils being independent </w:t>
            </w:r>
            <w:r w:rsidR="00AE1D04" w:rsidRPr="00745643">
              <w:rPr>
                <w:rFonts w:ascii="Calibri" w:hAnsi="Calibri" w:cs="Arial"/>
                <w:sz w:val="24"/>
                <w:szCs w:val="24"/>
              </w:rPr>
              <w:t>learners.</w:t>
            </w:r>
          </w:p>
          <w:p w14:paraId="115D90EA" w14:textId="77777777" w:rsidR="00AD6CFD" w:rsidRDefault="00AD6CFD">
            <w:pPr>
              <w:numPr>
                <w:ilvl w:val="0"/>
                <w:numId w:val="2"/>
              </w:numPr>
              <w:spacing w:before="100" w:beforeAutospacing="1" w:after="100" w:afterAutospacing="1"/>
              <w:rPr>
                <w:rFonts w:ascii="Calibri" w:hAnsi="Calibri" w:cs="Arial"/>
                <w:color w:val="000000"/>
                <w:sz w:val="24"/>
                <w:szCs w:val="24"/>
                <w:lang w:eastAsia="en-GB"/>
              </w:rPr>
            </w:pPr>
            <w:smartTag w:uri="urn:schemas-microsoft-com:office:smarttags" w:element="stockticker">
              <w:r w:rsidRPr="00745643">
                <w:rPr>
                  <w:rFonts w:ascii="Calibri" w:hAnsi="Calibri" w:cs="Arial"/>
                  <w:sz w:val="24"/>
                  <w:szCs w:val="24"/>
                </w:rPr>
                <w:t>SMSC</w:t>
              </w:r>
            </w:smartTag>
            <w:r w:rsidRPr="00745643">
              <w:rPr>
                <w:rFonts w:ascii="Calibri" w:hAnsi="Calibri" w:cs="Arial"/>
                <w:sz w:val="24"/>
                <w:szCs w:val="24"/>
              </w:rPr>
              <w:t xml:space="preserve"> </w:t>
            </w:r>
            <w:r w:rsidRPr="00745643">
              <w:rPr>
                <w:rFonts w:ascii="Calibri" w:hAnsi="Calibri" w:cs="Arial"/>
                <w:color w:val="000000"/>
                <w:sz w:val="24"/>
                <w:szCs w:val="24"/>
                <w:lang w:eastAsia="en-GB"/>
              </w:rPr>
              <w:t xml:space="preserve">(Spiritual, Moral, Social and Cultural) Education identified within all teaching/learning planning across the </w:t>
            </w:r>
            <w:r w:rsidR="00AE1D04" w:rsidRPr="00745643">
              <w:rPr>
                <w:rFonts w:ascii="Calibri" w:hAnsi="Calibri" w:cs="Arial"/>
                <w:color w:val="000000"/>
                <w:sz w:val="24"/>
                <w:szCs w:val="24"/>
                <w:lang w:eastAsia="en-GB"/>
              </w:rPr>
              <w:t>school.</w:t>
            </w:r>
            <w:r w:rsidRPr="00745643">
              <w:rPr>
                <w:rFonts w:ascii="Calibri" w:hAnsi="Calibri" w:cs="Arial"/>
                <w:color w:val="000000"/>
                <w:sz w:val="24"/>
                <w:szCs w:val="24"/>
                <w:lang w:eastAsia="en-GB"/>
              </w:rPr>
              <w:t xml:space="preserve"> </w:t>
            </w:r>
          </w:p>
          <w:p w14:paraId="115D90EB" w14:textId="77777777" w:rsidR="000D77E6" w:rsidRPr="00745643" w:rsidRDefault="000D77E6">
            <w:pPr>
              <w:numPr>
                <w:ilvl w:val="0"/>
                <w:numId w:val="2"/>
              </w:numPr>
              <w:spacing w:before="100" w:beforeAutospacing="1" w:after="100" w:afterAutospacing="1"/>
              <w:rPr>
                <w:rFonts w:ascii="Calibri" w:hAnsi="Calibri" w:cs="Arial"/>
                <w:color w:val="000000"/>
                <w:sz w:val="24"/>
                <w:szCs w:val="24"/>
                <w:lang w:eastAsia="en-GB"/>
              </w:rPr>
            </w:pPr>
            <w:r>
              <w:rPr>
                <w:rFonts w:ascii="Calibri" w:hAnsi="Calibri" w:cs="Arial"/>
                <w:sz w:val="24"/>
                <w:szCs w:val="24"/>
              </w:rPr>
              <w:t>Opportunities to meet their mainstream peers on the playground, enrichment activities as appropriate to a pupil’s individual need</w:t>
            </w:r>
            <w:r w:rsidR="00AE1D04">
              <w:rPr>
                <w:rFonts w:ascii="Calibri" w:hAnsi="Calibri" w:cs="Arial"/>
                <w:sz w:val="24"/>
                <w:szCs w:val="24"/>
              </w:rPr>
              <w:t>.</w:t>
            </w:r>
          </w:p>
          <w:p w14:paraId="115D90EC" w14:textId="77777777" w:rsidR="00AD6CFD" w:rsidRPr="00745643" w:rsidRDefault="00AD6CFD">
            <w:pPr>
              <w:rPr>
                <w:rFonts w:ascii="Calibri" w:hAnsi="Calibri" w:cs="Arial"/>
                <w:color w:val="0070C0"/>
                <w:sz w:val="24"/>
                <w:szCs w:val="24"/>
                <w:lang w:eastAsia="en-GB"/>
              </w:rPr>
            </w:pPr>
          </w:p>
        </w:tc>
        <w:tc>
          <w:tcPr>
            <w:tcW w:w="1662" w:type="pct"/>
          </w:tcPr>
          <w:p w14:paraId="115D90ED" w14:textId="77777777" w:rsidR="00AD6CFD" w:rsidRPr="00745643" w:rsidRDefault="00AD6CFD">
            <w:pPr>
              <w:numPr>
                <w:ilvl w:val="0"/>
                <w:numId w:val="9"/>
              </w:numPr>
              <w:spacing w:before="100" w:beforeAutospacing="1" w:after="100" w:afterAutospacing="1"/>
              <w:rPr>
                <w:rFonts w:ascii="Calibri" w:hAnsi="Calibri"/>
                <w:sz w:val="24"/>
                <w:szCs w:val="24"/>
              </w:rPr>
            </w:pPr>
            <w:r w:rsidRPr="00745643">
              <w:rPr>
                <w:rFonts w:ascii="Calibri" w:hAnsi="Calibri"/>
                <w:sz w:val="24"/>
                <w:szCs w:val="24"/>
              </w:rPr>
              <w:t>Learning opportunities in mainstream / other settings as appropriate</w:t>
            </w:r>
          </w:p>
          <w:p w14:paraId="115D90EE" w14:textId="77777777" w:rsidR="00AD6CFD" w:rsidRPr="00745643" w:rsidRDefault="00AD6CFD">
            <w:pPr>
              <w:numPr>
                <w:ilvl w:val="0"/>
                <w:numId w:val="9"/>
              </w:numPr>
              <w:spacing w:before="100" w:beforeAutospacing="1" w:after="100" w:afterAutospacing="1"/>
              <w:rPr>
                <w:rFonts w:ascii="Calibri" w:hAnsi="Calibri"/>
                <w:sz w:val="24"/>
                <w:szCs w:val="24"/>
              </w:rPr>
            </w:pPr>
            <w:r w:rsidRPr="00745643">
              <w:rPr>
                <w:rFonts w:ascii="Calibri" w:hAnsi="Calibri"/>
                <w:sz w:val="24"/>
                <w:szCs w:val="24"/>
              </w:rPr>
              <w:t xml:space="preserve">Appropriate structures, environment, routines, communication methods, adapted resources to aid pupils’ </w:t>
            </w:r>
            <w:r w:rsidR="00AE1D04" w:rsidRPr="00745643">
              <w:rPr>
                <w:rFonts w:ascii="Calibri" w:hAnsi="Calibri"/>
                <w:sz w:val="24"/>
                <w:szCs w:val="24"/>
              </w:rPr>
              <w:t>independence.</w:t>
            </w:r>
            <w:r w:rsidRPr="00745643">
              <w:rPr>
                <w:rFonts w:ascii="Calibri" w:hAnsi="Calibri"/>
                <w:sz w:val="24"/>
                <w:szCs w:val="24"/>
              </w:rPr>
              <w:t xml:space="preserve"> </w:t>
            </w:r>
          </w:p>
          <w:p w14:paraId="115D90EF" w14:textId="77777777" w:rsidR="00AD6CFD" w:rsidRPr="00745643" w:rsidRDefault="00AD6CFD">
            <w:pPr>
              <w:autoSpaceDE w:val="0"/>
              <w:autoSpaceDN w:val="0"/>
              <w:adjustRightInd w:val="0"/>
              <w:ind w:left="720"/>
              <w:rPr>
                <w:rFonts w:ascii="Calibri" w:hAnsi="Calibri" w:cs="Arial"/>
                <w:color w:val="0070C0"/>
                <w:sz w:val="24"/>
                <w:szCs w:val="24"/>
                <w:lang w:eastAsia="en-GB"/>
              </w:rPr>
            </w:pPr>
          </w:p>
          <w:p w14:paraId="115D90F0" w14:textId="77777777" w:rsidR="00AD6CFD" w:rsidRPr="00745643" w:rsidRDefault="00AD6CFD">
            <w:pPr>
              <w:autoSpaceDE w:val="0"/>
              <w:autoSpaceDN w:val="0"/>
              <w:adjustRightInd w:val="0"/>
              <w:ind w:left="720"/>
              <w:rPr>
                <w:rFonts w:ascii="Calibri" w:hAnsi="Calibri" w:cs="Arial"/>
                <w:color w:val="0070C0"/>
                <w:sz w:val="24"/>
                <w:szCs w:val="24"/>
                <w:lang w:eastAsia="en-GB"/>
              </w:rPr>
            </w:pPr>
          </w:p>
          <w:p w14:paraId="115D90F1" w14:textId="77777777" w:rsidR="00AD6CFD" w:rsidRPr="00745643" w:rsidRDefault="00AD6CFD">
            <w:pPr>
              <w:autoSpaceDE w:val="0"/>
              <w:autoSpaceDN w:val="0"/>
              <w:adjustRightInd w:val="0"/>
              <w:ind w:left="720"/>
              <w:rPr>
                <w:rFonts w:ascii="Calibri" w:hAnsi="Calibri" w:cs="Arial"/>
                <w:color w:val="0070C0"/>
                <w:sz w:val="24"/>
                <w:szCs w:val="24"/>
                <w:lang w:eastAsia="en-GB"/>
              </w:rPr>
            </w:pPr>
            <w:r w:rsidRPr="00745643">
              <w:rPr>
                <w:rFonts w:ascii="Calibri" w:hAnsi="Calibri" w:cs="Arial"/>
                <w:color w:val="0070C0"/>
                <w:sz w:val="24"/>
                <w:szCs w:val="24"/>
                <w:lang w:eastAsia="en-GB"/>
              </w:rPr>
              <w:t xml:space="preserve">  </w:t>
            </w:r>
          </w:p>
        </w:tc>
        <w:tc>
          <w:tcPr>
            <w:tcW w:w="1641" w:type="pct"/>
          </w:tcPr>
          <w:p w14:paraId="115D90F2" w14:textId="77777777" w:rsidR="00AD6CFD" w:rsidRPr="00745643" w:rsidRDefault="00AD6CFD">
            <w:pPr>
              <w:numPr>
                <w:ilvl w:val="0"/>
                <w:numId w:val="10"/>
              </w:numPr>
              <w:spacing w:before="100" w:beforeAutospacing="1" w:after="100" w:afterAutospacing="1"/>
              <w:rPr>
                <w:rFonts w:ascii="Calibri" w:hAnsi="Calibri"/>
                <w:sz w:val="24"/>
                <w:szCs w:val="24"/>
              </w:rPr>
            </w:pPr>
            <w:r w:rsidRPr="00745643">
              <w:rPr>
                <w:rFonts w:ascii="Calibri" w:hAnsi="Calibri" w:cs="Arial"/>
                <w:sz w:val="24"/>
                <w:szCs w:val="24"/>
                <w:lang w:eastAsia="en-GB"/>
              </w:rPr>
              <w:t>Positive Support Plans</w:t>
            </w:r>
          </w:p>
          <w:p w14:paraId="115D90F3" w14:textId="77777777" w:rsidR="00AD6CFD" w:rsidRPr="00745643" w:rsidRDefault="00AD6CFD">
            <w:pPr>
              <w:numPr>
                <w:ilvl w:val="0"/>
                <w:numId w:val="10"/>
              </w:numPr>
              <w:spacing w:before="100" w:beforeAutospacing="1" w:after="100" w:afterAutospacing="1"/>
              <w:rPr>
                <w:rFonts w:ascii="Calibri" w:hAnsi="Calibri"/>
                <w:sz w:val="24"/>
                <w:szCs w:val="24"/>
              </w:rPr>
            </w:pPr>
            <w:r w:rsidRPr="00745643">
              <w:rPr>
                <w:rFonts w:ascii="Calibri" w:hAnsi="Calibri"/>
                <w:sz w:val="24"/>
                <w:szCs w:val="24"/>
              </w:rPr>
              <w:t>Personalised therapy plans</w:t>
            </w:r>
          </w:p>
          <w:p w14:paraId="115D90F4" w14:textId="77777777" w:rsidR="00AD6CFD" w:rsidRPr="00745643" w:rsidRDefault="00AD6CFD">
            <w:pPr>
              <w:numPr>
                <w:ilvl w:val="0"/>
                <w:numId w:val="10"/>
              </w:numPr>
              <w:spacing w:before="100" w:beforeAutospacing="1" w:after="100" w:afterAutospacing="1"/>
              <w:rPr>
                <w:rFonts w:ascii="Calibri" w:hAnsi="Calibri"/>
                <w:sz w:val="24"/>
                <w:szCs w:val="24"/>
              </w:rPr>
            </w:pPr>
            <w:r w:rsidRPr="00745643">
              <w:rPr>
                <w:rFonts w:ascii="Calibri" w:hAnsi="Calibri"/>
                <w:sz w:val="24"/>
                <w:szCs w:val="24"/>
              </w:rPr>
              <w:t>Personalised timetables</w:t>
            </w:r>
          </w:p>
          <w:p w14:paraId="115D90F5" w14:textId="77777777" w:rsidR="00AD6CFD" w:rsidRPr="00745643" w:rsidRDefault="00AD6CFD">
            <w:pPr>
              <w:numPr>
                <w:ilvl w:val="0"/>
                <w:numId w:val="10"/>
              </w:numPr>
              <w:spacing w:before="100" w:beforeAutospacing="1" w:after="100" w:afterAutospacing="1"/>
              <w:rPr>
                <w:rFonts w:ascii="Calibri" w:hAnsi="Calibri"/>
                <w:sz w:val="24"/>
                <w:szCs w:val="24"/>
              </w:rPr>
            </w:pPr>
            <w:r w:rsidRPr="00745643">
              <w:rPr>
                <w:rFonts w:ascii="Calibri" w:hAnsi="Calibri"/>
                <w:sz w:val="24"/>
                <w:szCs w:val="24"/>
              </w:rPr>
              <w:t>Sensory Diet</w:t>
            </w:r>
          </w:p>
          <w:p w14:paraId="115D90F6" w14:textId="77777777" w:rsidR="00AD6CFD" w:rsidRPr="00745643" w:rsidRDefault="00AD6CFD">
            <w:pPr>
              <w:numPr>
                <w:ilvl w:val="0"/>
                <w:numId w:val="10"/>
              </w:numPr>
              <w:spacing w:before="100" w:beforeAutospacing="1" w:after="100" w:afterAutospacing="1"/>
              <w:rPr>
                <w:rFonts w:ascii="Calibri" w:hAnsi="Calibri"/>
                <w:sz w:val="24"/>
                <w:szCs w:val="24"/>
              </w:rPr>
            </w:pPr>
            <w:r w:rsidRPr="00745643">
              <w:rPr>
                <w:rFonts w:ascii="Calibri" w:hAnsi="Calibri"/>
                <w:sz w:val="24"/>
                <w:szCs w:val="24"/>
              </w:rPr>
              <w:t xml:space="preserve">Tools, furniture adapted to </w:t>
            </w:r>
            <w:r w:rsidR="00AE1D04" w:rsidRPr="00745643">
              <w:rPr>
                <w:rFonts w:ascii="Calibri" w:hAnsi="Calibri"/>
                <w:sz w:val="24"/>
                <w:szCs w:val="24"/>
              </w:rPr>
              <w:t>need.</w:t>
            </w:r>
          </w:p>
          <w:p w14:paraId="115D90F7" w14:textId="77777777" w:rsidR="00AD6CFD" w:rsidRPr="00745643" w:rsidRDefault="00AD6CFD">
            <w:pPr>
              <w:autoSpaceDE w:val="0"/>
              <w:autoSpaceDN w:val="0"/>
              <w:adjustRightInd w:val="0"/>
              <w:ind w:left="720"/>
              <w:rPr>
                <w:rFonts w:ascii="Calibri" w:hAnsi="Calibri" w:cs="Arial"/>
                <w:color w:val="0070C0"/>
                <w:sz w:val="24"/>
                <w:szCs w:val="24"/>
                <w:lang w:eastAsia="en-GB"/>
              </w:rPr>
            </w:pPr>
          </w:p>
        </w:tc>
      </w:tr>
    </w:tbl>
    <w:p w14:paraId="115D90F9" w14:textId="77777777" w:rsidR="00AD6CFD" w:rsidRPr="00745643" w:rsidRDefault="00AD6CFD">
      <w:pPr>
        <w:autoSpaceDE w:val="0"/>
        <w:autoSpaceDN w:val="0"/>
        <w:adjustRightInd w:val="0"/>
        <w:rPr>
          <w:rFonts w:ascii="Calibri" w:hAnsi="Calibri" w:cs="Arial"/>
          <w:b/>
          <w:sz w:val="24"/>
          <w:szCs w:val="24"/>
          <w:lang w:eastAsia="en-GB"/>
        </w:rPr>
      </w:pPr>
    </w:p>
    <w:p w14:paraId="115D90FA" w14:textId="77777777" w:rsidR="00AD6CFD" w:rsidRPr="00745643" w:rsidRDefault="00AD6CFD">
      <w:pPr>
        <w:autoSpaceDE w:val="0"/>
        <w:autoSpaceDN w:val="0"/>
        <w:adjustRightInd w:val="0"/>
        <w:rPr>
          <w:rFonts w:ascii="Calibri" w:hAnsi="Calibri" w:cs="Arial"/>
          <w:b/>
          <w:sz w:val="24"/>
          <w:szCs w:val="24"/>
          <w:lang w:eastAsia="en-GB"/>
        </w:rPr>
      </w:pPr>
    </w:p>
    <w:p w14:paraId="115D90FB" w14:textId="77777777" w:rsidR="00AD6CFD" w:rsidRPr="00745643" w:rsidRDefault="00AD6CFD">
      <w:pPr>
        <w:autoSpaceDE w:val="0"/>
        <w:autoSpaceDN w:val="0"/>
        <w:adjustRightInd w:val="0"/>
        <w:rPr>
          <w:rFonts w:ascii="Calibri" w:hAnsi="Calibri" w:cs="Arial"/>
          <w:b/>
          <w:sz w:val="24"/>
          <w:szCs w:val="24"/>
          <w:lang w:eastAsia="en-GB"/>
        </w:rPr>
      </w:pPr>
    </w:p>
    <w:p w14:paraId="115D90FC" w14:textId="77777777" w:rsidR="00AD6CFD" w:rsidRPr="00745643" w:rsidRDefault="00AD6CFD">
      <w:pPr>
        <w:autoSpaceDE w:val="0"/>
        <w:autoSpaceDN w:val="0"/>
        <w:adjustRightInd w:val="0"/>
        <w:rPr>
          <w:rFonts w:ascii="Calibri" w:hAnsi="Calibri" w:cs="Arial"/>
          <w:b/>
          <w:sz w:val="24"/>
          <w:szCs w:val="24"/>
          <w:lang w:eastAsia="en-GB"/>
        </w:rPr>
      </w:pPr>
    </w:p>
    <w:p w14:paraId="115D90FD" w14:textId="77777777" w:rsidR="00AD6CFD" w:rsidRPr="00745643" w:rsidRDefault="00AD6CFD">
      <w:pPr>
        <w:autoSpaceDE w:val="0"/>
        <w:autoSpaceDN w:val="0"/>
        <w:adjustRightInd w:val="0"/>
        <w:rPr>
          <w:rFonts w:ascii="Calibri" w:hAnsi="Calibri" w:cs="Arial"/>
          <w:b/>
          <w:sz w:val="24"/>
          <w:szCs w:val="24"/>
          <w:lang w:eastAsia="en-GB"/>
        </w:rPr>
      </w:pPr>
    </w:p>
    <w:p w14:paraId="115D90FE" w14:textId="77777777" w:rsidR="00AD6CFD" w:rsidRPr="00745643" w:rsidRDefault="00AD6CFD">
      <w:pPr>
        <w:autoSpaceDE w:val="0"/>
        <w:autoSpaceDN w:val="0"/>
        <w:adjustRightInd w:val="0"/>
        <w:rPr>
          <w:rFonts w:ascii="Calibri" w:hAnsi="Calibri" w:cs="Arial"/>
          <w:b/>
          <w:sz w:val="24"/>
          <w:szCs w:val="24"/>
          <w:lang w:eastAsia="en-GB"/>
        </w:rPr>
      </w:pPr>
    </w:p>
    <w:p w14:paraId="115D90FF" w14:textId="77777777" w:rsidR="00AD6CFD" w:rsidRPr="00745643" w:rsidRDefault="00AD6CFD">
      <w:pPr>
        <w:autoSpaceDE w:val="0"/>
        <w:autoSpaceDN w:val="0"/>
        <w:adjustRightInd w:val="0"/>
        <w:rPr>
          <w:rFonts w:ascii="Calibri" w:hAnsi="Calibri" w:cs="Arial"/>
          <w:b/>
          <w:sz w:val="24"/>
          <w:szCs w:val="24"/>
          <w:lang w:eastAsia="en-GB"/>
        </w:rPr>
      </w:pPr>
    </w:p>
    <w:p w14:paraId="115D9100" w14:textId="77777777" w:rsidR="00AD6CFD" w:rsidRPr="00745643" w:rsidRDefault="00AD6CFD">
      <w:pPr>
        <w:autoSpaceDE w:val="0"/>
        <w:autoSpaceDN w:val="0"/>
        <w:adjustRightInd w:val="0"/>
        <w:rPr>
          <w:rFonts w:ascii="Calibri" w:hAnsi="Calibri" w:cs="Arial"/>
          <w:b/>
          <w:sz w:val="24"/>
          <w:szCs w:val="24"/>
          <w:lang w:eastAsia="en-GB"/>
        </w:rPr>
      </w:pPr>
    </w:p>
    <w:p w14:paraId="115D9101" w14:textId="77777777" w:rsidR="00AD6CFD" w:rsidRPr="00745643" w:rsidRDefault="00AD6CFD">
      <w:pPr>
        <w:autoSpaceDE w:val="0"/>
        <w:autoSpaceDN w:val="0"/>
        <w:adjustRightInd w:val="0"/>
        <w:rPr>
          <w:rFonts w:ascii="Calibri" w:hAnsi="Calibri" w:cs="Arial"/>
          <w:b/>
          <w:sz w:val="28"/>
          <w:szCs w:val="28"/>
          <w:lang w:eastAsia="en-GB"/>
        </w:rPr>
      </w:pPr>
      <w:r w:rsidRPr="00745643">
        <w:rPr>
          <w:rFonts w:ascii="Calibri" w:hAnsi="Calibri" w:cs="Arial"/>
          <w:b/>
          <w:sz w:val="28"/>
          <w:szCs w:val="28"/>
          <w:lang w:eastAsia="en-GB"/>
        </w:rPr>
        <w:t>6.  The Physical Environment – Accessibility, Safety &amp; Physical Learning Environment</w:t>
      </w:r>
    </w:p>
    <w:p w14:paraId="115D9102" w14:textId="77777777" w:rsidR="00AD6CFD" w:rsidRPr="00745643" w:rsidRDefault="00AD6CFD">
      <w:pPr>
        <w:autoSpaceDE w:val="0"/>
        <w:autoSpaceDN w:val="0"/>
        <w:adjustRightInd w:val="0"/>
        <w:ind w:left="720"/>
        <w:rPr>
          <w:rFonts w:ascii="Calibri" w:hAnsi="Calibri" w:cs="Arial"/>
          <w:b/>
          <w:sz w:val="28"/>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5028"/>
        <w:gridCol w:w="4964"/>
      </w:tblGrid>
      <w:tr w:rsidR="00AD6CFD" w:rsidRPr="00745643" w14:paraId="115D910F" w14:textId="77777777">
        <w:tc>
          <w:tcPr>
            <w:tcW w:w="1697" w:type="pct"/>
            <w:shd w:val="clear" w:color="auto" w:fill="DBE5F1"/>
          </w:tcPr>
          <w:p w14:paraId="115D9103"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Whole school approaches</w:t>
            </w:r>
          </w:p>
          <w:p w14:paraId="115D9104"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The universal offer to all children and YP</w:t>
            </w:r>
          </w:p>
          <w:p w14:paraId="115D9105" w14:textId="77777777" w:rsidR="00AD6CFD" w:rsidRPr="00745643" w:rsidRDefault="00AD6CFD">
            <w:pPr>
              <w:autoSpaceDE w:val="0"/>
              <w:autoSpaceDN w:val="0"/>
              <w:adjustRightInd w:val="0"/>
              <w:rPr>
                <w:rFonts w:ascii="Calibri" w:hAnsi="Calibri" w:cs="Arial"/>
                <w:sz w:val="24"/>
                <w:szCs w:val="24"/>
                <w:lang w:eastAsia="en-GB"/>
              </w:rPr>
            </w:pPr>
          </w:p>
          <w:p w14:paraId="115D9106"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35B" wp14:editId="115D935C">
                  <wp:extent cx="295275" cy="285750"/>
                  <wp:effectExtent l="0" t="0" r="0" b="0"/>
                  <wp:docPr id="76"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5D" wp14:editId="115D935E">
                  <wp:extent cx="295275" cy="285750"/>
                  <wp:effectExtent l="0" t="0" r="0" b="0"/>
                  <wp:docPr id="7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5F" wp14:editId="115D9360">
                  <wp:extent cx="295275" cy="285750"/>
                  <wp:effectExtent l="0" t="0" r="0" b="0"/>
                  <wp:docPr id="7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61" wp14:editId="115D9362">
                  <wp:extent cx="295275" cy="285750"/>
                  <wp:effectExtent l="0" t="0" r="0" b="0"/>
                  <wp:docPr id="7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63" wp14:editId="115D9364">
                  <wp:extent cx="295275" cy="285750"/>
                  <wp:effectExtent l="0" t="0" r="0" b="0"/>
                  <wp:docPr id="80"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65" wp14:editId="115D9366">
                  <wp:extent cx="295275" cy="285750"/>
                  <wp:effectExtent l="0" t="0" r="0" b="0"/>
                  <wp:docPr id="8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67" wp14:editId="115D9368">
                  <wp:extent cx="295275" cy="285750"/>
                  <wp:effectExtent l="0" t="0" r="0" b="0"/>
                  <wp:docPr id="8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69" wp14:editId="115D936A">
                  <wp:extent cx="295275" cy="285750"/>
                  <wp:effectExtent l="0" t="0" r="0" b="0"/>
                  <wp:docPr id="83"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6B" wp14:editId="115D936C">
                  <wp:extent cx="295275" cy="285750"/>
                  <wp:effectExtent l="0" t="0" r="0" b="0"/>
                  <wp:docPr id="8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6D" wp14:editId="115D936E">
                  <wp:extent cx="295275" cy="285750"/>
                  <wp:effectExtent l="0" t="0" r="0" b="0"/>
                  <wp:docPr id="8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662" w:type="pct"/>
            <w:shd w:val="clear" w:color="auto" w:fill="DBE5F1"/>
          </w:tcPr>
          <w:p w14:paraId="115D9107"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Additional, targeted support and provision</w:t>
            </w:r>
          </w:p>
          <w:p w14:paraId="115D9108" w14:textId="77777777" w:rsidR="00AD6CFD" w:rsidRPr="00745643" w:rsidRDefault="00AD6CFD">
            <w:pPr>
              <w:autoSpaceDE w:val="0"/>
              <w:autoSpaceDN w:val="0"/>
              <w:adjustRightInd w:val="0"/>
              <w:rPr>
                <w:rFonts w:ascii="Calibri" w:hAnsi="Calibri" w:cs="Arial"/>
                <w:sz w:val="24"/>
                <w:szCs w:val="24"/>
                <w:lang w:eastAsia="en-GB"/>
              </w:rPr>
            </w:pPr>
          </w:p>
          <w:p w14:paraId="115D9109"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p>
          <w:p w14:paraId="115D910A"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36F" wp14:editId="115D9370">
                  <wp:extent cx="295275" cy="285750"/>
                  <wp:effectExtent l="0" t="0" r="0" b="0"/>
                  <wp:docPr id="8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71" wp14:editId="115D9372">
                  <wp:extent cx="295275" cy="285750"/>
                  <wp:effectExtent l="0" t="0" r="0" b="0"/>
                  <wp:docPr id="8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73" wp14:editId="115D9374">
                  <wp:extent cx="295275" cy="285750"/>
                  <wp:effectExtent l="0" t="0" r="0" b="0"/>
                  <wp:docPr id="8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75" wp14:editId="115D9376">
                  <wp:extent cx="295275" cy="285750"/>
                  <wp:effectExtent l="0" t="0" r="0" b="0"/>
                  <wp:docPr id="8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14:paraId="115D910B" w14:textId="77777777" w:rsidR="00AD6CFD" w:rsidRPr="00745643" w:rsidRDefault="00AD6CFD">
            <w:pPr>
              <w:autoSpaceDE w:val="0"/>
              <w:autoSpaceDN w:val="0"/>
              <w:adjustRightInd w:val="0"/>
              <w:rPr>
                <w:rFonts w:ascii="Calibri" w:hAnsi="Calibri" w:cs="Arial"/>
                <w:sz w:val="24"/>
                <w:szCs w:val="24"/>
                <w:lang w:eastAsia="en-GB"/>
              </w:rPr>
            </w:pPr>
          </w:p>
        </w:tc>
        <w:tc>
          <w:tcPr>
            <w:tcW w:w="1641" w:type="pct"/>
            <w:shd w:val="clear" w:color="auto" w:fill="DBE5F1"/>
          </w:tcPr>
          <w:p w14:paraId="115D910C"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Specialist, individualised support and provision</w:t>
            </w:r>
          </w:p>
          <w:p w14:paraId="115D910D"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p>
          <w:p w14:paraId="115D910E"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377" wp14:editId="115D9378">
                  <wp:extent cx="295275" cy="285750"/>
                  <wp:effectExtent l="0" t="0" r="0" b="0"/>
                  <wp:docPr id="90"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r>
      <w:tr w:rsidR="00AD6CFD" w:rsidRPr="00745643" w14:paraId="115D9135" w14:textId="77777777">
        <w:trPr>
          <w:trHeight w:val="3577"/>
        </w:trPr>
        <w:tc>
          <w:tcPr>
            <w:tcW w:w="1697" w:type="pct"/>
          </w:tcPr>
          <w:p w14:paraId="115D9110" w14:textId="77777777" w:rsidR="00AD6CFD" w:rsidRPr="00745643" w:rsidRDefault="00BF0941">
            <w:pPr>
              <w:numPr>
                <w:ilvl w:val="0"/>
                <w:numId w:val="6"/>
              </w:numPr>
              <w:rPr>
                <w:rFonts w:ascii="Calibri" w:hAnsi="Calibri" w:cs="Arial"/>
                <w:iCs/>
                <w:sz w:val="24"/>
                <w:szCs w:val="24"/>
              </w:rPr>
            </w:pPr>
            <w:r>
              <w:rPr>
                <w:rFonts w:ascii="Calibri" w:hAnsi="Calibri" w:cs="Arial"/>
                <w:iCs/>
                <w:sz w:val="24"/>
                <w:szCs w:val="24"/>
              </w:rPr>
              <w:t>Clean, clear</w:t>
            </w:r>
            <w:r w:rsidR="00AD6CFD" w:rsidRPr="00745643">
              <w:rPr>
                <w:rFonts w:ascii="Calibri" w:hAnsi="Calibri" w:cs="Arial"/>
                <w:iCs/>
                <w:sz w:val="24"/>
                <w:szCs w:val="24"/>
              </w:rPr>
              <w:t xml:space="preserve">, well </w:t>
            </w:r>
            <w:r w:rsidR="005F029A" w:rsidRPr="00745643">
              <w:rPr>
                <w:rFonts w:ascii="Calibri" w:hAnsi="Calibri" w:cs="Arial"/>
                <w:iCs/>
                <w:sz w:val="24"/>
                <w:szCs w:val="24"/>
              </w:rPr>
              <w:t>lit,</w:t>
            </w:r>
            <w:r w:rsidR="00AD6CFD" w:rsidRPr="00745643">
              <w:rPr>
                <w:rFonts w:ascii="Calibri" w:hAnsi="Calibri" w:cs="Arial"/>
                <w:iCs/>
                <w:sz w:val="24"/>
                <w:szCs w:val="24"/>
              </w:rPr>
              <w:t xml:space="preserve"> and well-resourced environment</w:t>
            </w:r>
          </w:p>
          <w:p w14:paraId="115D9111" w14:textId="77777777" w:rsidR="00AD6CFD" w:rsidRPr="00745643" w:rsidRDefault="00AD6CFD">
            <w:pPr>
              <w:numPr>
                <w:ilvl w:val="0"/>
                <w:numId w:val="6"/>
              </w:numPr>
              <w:rPr>
                <w:rFonts w:ascii="Calibri" w:hAnsi="Calibri" w:cs="Arial"/>
                <w:iCs/>
                <w:sz w:val="24"/>
                <w:szCs w:val="24"/>
              </w:rPr>
            </w:pPr>
            <w:r w:rsidRPr="00745643">
              <w:rPr>
                <w:rFonts w:ascii="Calibri" w:hAnsi="Calibri" w:cs="Arial"/>
                <w:iCs/>
                <w:sz w:val="24"/>
                <w:szCs w:val="24"/>
              </w:rPr>
              <w:t>Access to specialist areas such as multi-sensory room</w:t>
            </w:r>
          </w:p>
          <w:p w14:paraId="115D9112" w14:textId="77777777" w:rsidR="00AD6CFD" w:rsidRPr="00745643" w:rsidRDefault="00AD6CFD">
            <w:pPr>
              <w:numPr>
                <w:ilvl w:val="0"/>
                <w:numId w:val="6"/>
              </w:numPr>
              <w:rPr>
                <w:rFonts w:ascii="Calibri" w:hAnsi="Calibri" w:cs="Arial"/>
                <w:iCs/>
                <w:sz w:val="24"/>
                <w:szCs w:val="24"/>
              </w:rPr>
            </w:pPr>
            <w:r w:rsidRPr="00745643">
              <w:rPr>
                <w:rFonts w:ascii="Calibri" w:hAnsi="Calibri" w:cs="Arial"/>
                <w:iCs/>
                <w:sz w:val="24"/>
                <w:szCs w:val="24"/>
              </w:rPr>
              <w:t>Stimulating external play areas</w:t>
            </w:r>
          </w:p>
          <w:p w14:paraId="115D9113" w14:textId="77777777" w:rsidR="00AD6CFD" w:rsidRPr="00745643" w:rsidRDefault="00AD6CFD">
            <w:pPr>
              <w:numPr>
                <w:ilvl w:val="0"/>
                <w:numId w:val="6"/>
              </w:numPr>
              <w:rPr>
                <w:rFonts w:ascii="Calibri" w:hAnsi="Calibri" w:cs="Arial"/>
                <w:sz w:val="24"/>
                <w:szCs w:val="24"/>
                <w:lang w:eastAsia="en-GB"/>
              </w:rPr>
            </w:pPr>
            <w:r w:rsidRPr="00745643">
              <w:rPr>
                <w:rFonts w:ascii="Calibri" w:hAnsi="Calibri" w:cs="Arial"/>
                <w:sz w:val="24"/>
                <w:szCs w:val="24"/>
                <w:lang w:eastAsia="en-GB"/>
              </w:rPr>
              <w:t>Well resourced environment</w:t>
            </w:r>
          </w:p>
          <w:p w14:paraId="115D9114" w14:textId="77777777" w:rsidR="00AD6CFD" w:rsidRPr="00745643" w:rsidRDefault="00AD6CFD">
            <w:pPr>
              <w:numPr>
                <w:ilvl w:val="0"/>
                <w:numId w:val="6"/>
              </w:numPr>
              <w:rPr>
                <w:rFonts w:ascii="Calibri" w:hAnsi="Calibri" w:cs="Arial"/>
                <w:sz w:val="24"/>
                <w:szCs w:val="24"/>
                <w:lang w:eastAsia="en-GB"/>
              </w:rPr>
            </w:pPr>
            <w:r w:rsidRPr="00745643">
              <w:rPr>
                <w:rFonts w:ascii="Calibri" w:hAnsi="Calibri" w:cs="Arial"/>
                <w:sz w:val="24"/>
                <w:szCs w:val="24"/>
                <w:lang w:eastAsia="en-GB"/>
              </w:rPr>
              <w:t xml:space="preserve">ICT facilities, including, cameras, iPads as well as switch adapted </w:t>
            </w:r>
            <w:r w:rsidR="00AE1D04" w:rsidRPr="00745643">
              <w:rPr>
                <w:rFonts w:ascii="Calibri" w:hAnsi="Calibri" w:cs="Arial"/>
                <w:sz w:val="24"/>
                <w:szCs w:val="24"/>
                <w:lang w:eastAsia="en-GB"/>
              </w:rPr>
              <w:t>equipment.</w:t>
            </w:r>
            <w:r w:rsidRPr="00745643">
              <w:rPr>
                <w:rFonts w:ascii="Calibri" w:hAnsi="Calibri" w:cs="Arial"/>
                <w:sz w:val="24"/>
                <w:szCs w:val="24"/>
                <w:lang w:eastAsia="en-GB"/>
              </w:rPr>
              <w:t xml:space="preserve"> </w:t>
            </w:r>
          </w:p>
          <w:p w14:paraId="115D9115" w14:textId="77777777" w:rsidR="00AD6CFD" w:rsidRPr="00745643" w:rsidRDefault="00AD6CFD">
            <w:pPr>
              <w:numPr>
                <w:ilvl w:val="0"/>
                <w:numId w:val="6"/>
              </w:numPr>
              <w:rPr>
                <w:rFonts w:ascii="Calibri" w:hAnsi="Calibri" w:cs="Arial"/>
                <w:sz w:val="24"/>
                <w:szCs w:val="24"/>
                <w:lang w:eastAsia="en-GB"/>
              </w:rPr>
            </w:pPr>
            <w:r w:rsidRPr="00745643">
              <w:rPr>
                <w:rFonts w:ascii="Calibri" w:hAnsi="Calibri" w:cs="Arial"/>
                <w:sz w:val="24"/>
                <w:szCs w:val="24"/>
                <w:lang w:eastAsia="en-GB"/>
              </w:rPr>
              <w:t>Large external, accessible play areas</w:t>
            </w:r>
          </w:p>
          <w:p w14:paraId="115D9116" w14:textId="77777777" w:rsidR="00AD6CFD" w:rsidRPr="00745643" w:rsidRDefault="00AD6CFD">
            <w:pPr>
              <w:numPr>
                <w:ilvl w:val="0"/>
                <w:numId w:val="6"/>
              </w:numPr>
              <w:rPr>
                <w:rFonts w:ascii="Calibri" w:hAnsi="Calibri" w:cs="Arial"/>
                <w:iCs/>
                <w:sz w:val="24"/>
                <w:szCs w:val="24"/>
              </w:rPr>
            </w:pPr>
            <w:r w:rsidRPr="00745643">
              <w:rPr>
                <w:rFonts w:ascii="Calibri" w:hAnsi="Calibri" w:cs="Arial"/>
                <w:iCs/>
                <w:sz w:val="24"/>
                <w:szCs w:val="24"/>
              </w:rPr>
              <w:t xml:space="preserve">Access to local sporting area such as the Launceston Leisure Centre for sports and swimming. </w:t>
            </w:r>
          </w:p>
          <w:p w14:paraId="115D9117" w14:textId="77777777" w:rsidR="000D77E6" w:rsidRPr="00864A1D" w:rsidRDefault="00AD6CFD" w:rsidP="00864A1D">
            <w:pPr>
              <w:widowControl w:val="0"/>
              <w:numPr>
                <w:ilvl w:val="0"/>
                <w:numId w:val="6"/>
              </w:numPr>
              <w:tabs>
                <w:tab w:val="left" w:pos="220"/>
                <w:tab w:val="left" w:pos="720"/>
              </w:tabs>
              <w:autoSpaceDE w:val="0"/>
              <w:autoSpaceDN w:val="0"/>
              <w:adjustRightInd w:val="0"/>
              <w:spacing w:before="100" w:beforeAutospacing="1" w:after="100" w:afterAutospacing="1"/>
              <w:rPr>
                <w:rFonts w:ascii="Calibri" w:hAnsi="Calibri" w:cs="Arial"/>
                <w:sz w:val="24"/>
                <w:szCs w:val="24"/>
                <w:lang w:eastAsia="en-GB"/>
              </w:rPr>
            </w:pPr>
            <w:r w:rsidRPr="000D77E6">
              <w:rPr>
                <w:rFonts w:ascii="Calibri" w:hAnsi="Calibri" w:cs="Arial"/>
                <w:iCs/>
                <w:sz w:val="24"/>
                <w:szCs w:val="24"/>
              </w:rPr>
              <w:tab/>
              <w:t xml:space="preserve">Access to a wide range of additional </w:t>
            </w:r>
            <w:r w:rsidR="000D77E6" w:rsidRPr="000D77E6">
              <w:rPr>
                <w:rFonts w:ascii="Calibri" w:hAnsi="Calibri" w:cs="Arial"/>
                <w:iCs/>
                <w:sz w:val="24"/>
                <w:szCs w:val="24"/>
              </w:rPr>
              <w:t>therapies as</w:t>
            </w:r>
            <w:r w:rsidRPr="000D77E6">
              <w:rPr>
                <w:rFonts w:ascii="Calibri" w:hAnsi="Calibri" w:cs="Arial"/>
                <w:iCs/>
                <w:sz w:val="24"/>
                <w:szCs w:val="24"/>
              </w:rPr>
              <w:t xml:space="preserve"> required – </w:t>
            </w:r>
            <w:r w:rsidR="002A6182">
              <w:rPr>
                <w:rFonts w:ascii="Calibri" w:hAnsi="Calibri" w:cs="Arial"/>
                <w:iCs/>
                <w:sz w:val="24"/>
                <w:szCs w:val="24"/>
              </w:rPr>
              <w:t>P</w:t>
            </w:r>
            <w:r w:rsidRPr="000D77E6">
              <w:rPr>
                <w:rFonts w:ascii="Calibri" w:hAnsi="Calibri" w:cs="Arial"/>
                <w:iCs/>
                <w:sz w:val="24"/>
                <w:szCs w:val="24"/>
              </w:rPr>
              <w:t xml:space="preserve">hysiotherapy, Occupational </w:t>
            </w:r>
            <w:r w:rsidR="00AE1D04" w:rsidRPr="000D77E6">
              <w:rPr>
                <w:rFonts w:ascii="Calibri" w:hAnsi="Calibri" w:cs="Arial"/>
                <w:iCs/>
                <w:sz w:val="24"/>
                <w:szCs w:val="24"/>
              </w:rPr>
              <w:t>therapy.</w:t>
            </w:r>
          </w:p>
          <w:p w14:paraId="115D9118" w14:textId="77777777" w:rsidR="00864A1D" w:rsidRPr="000D77E6" w:rsidRDefault="00864A1D" w:rsidP="00864A1D">
            <w:pPr>
              <w:widowControl w:val="0"/>
              <w:numPr>
                <w:ilvl w:val="0"/>
                <w:numId w:val="6"/>
              </w:numPr>
              <w:tabs>
                <w:tab w:val="left" w:pos="220"/>
                <w:tab w:val="left" w:pos="720"/>
              </w:tabs>
              <w:autoSpaceDE w:val="0"/>
              <w:autoSpaceDN w:val="0"/>
              <w:adjustRightInd w:val="0"/>
              <w:spacing w:before="100" w:beforeAutospacing="1" w:after="100" w:afterAutospacing="1"/>
              <w:rPr>
                <w:rFonts w:ascii="Calibri" w:hAnsi="Calibri" w:cs="Arial"/>
                <w:sz w:val="24"/>
                <w:szCs w:val="24"/>
                <w:lang w:eastAsia="en-GB"/>
              </w:rPr>
            </w:pPr>
            <w:r>
              <w:rPr>
                <w:rFonts w:ascii="Calibri" w:hAnsi="Calibri" w:cs="Arial"/>
                <w:sz w:val="24"/>
                <w:szCs w:val="24"/>
                <w:lang w:eastAsia="en-GB"/>
              </w:rPr>
              <w:t xml:space="preserve">  Resources stored in labelled containers with symbols to aid identification and </w:t>
            </w:r>
            <w:r w:rsidR="00AE1D04">
              <w:rPr>
                <w:rFonts w:ascii="Calibri" w:hAnsi="Calibri" w:cs="Arial"/>
                <w:sz w:val="24"/>
                <w:szCs w:val="24"/>
                <w:lang w:eastAsia="en-GB"/>
              </w:rPr>
              <w:t>independence.</w:t>
            </w:r>
          </w:p>
          <w:p w14:paraId="115D9119" w14:textId="77777777" w:rsidR="00AD6CFD" w:rsidRPr="000D77E6" w:rsidRDefault="000D77E6" w:rsidP="00864A1D">
            <w:pPr>
              <w:widowControl w:val="0"/>
              <w:numPr>
                <w:ilvl w:val="0"/>
                <w:numId w:val="6"/>
              </w:numPr>
              <w:tabs>
                <w:tab w:val="left" w:pos="220"/>
                <w:tab w:val="left" w:pos="720"/>
              </w:tabs>
              <w:autoSpaceDE w:val="0"/>
              <w:autoSpaceDN w:val="0"/>
              <w:adjustRightInd w:val="0"/>
              <w:spacing w:before="100" w:beforeAutospacing="1" w:after="100" w:afterAutospacing="1"/>
              <w:rPr>
                <w:rFonts w:ascii="Calibri" w:hAnsi="Calibri" w:cs="Arial"/>
                <w:sz w:val="24"/>
                <w:szCs w:val="24"/>
                <w:lang w:eastAsia="en-GB"/>
              </w:rPr>
            </w:pPr>
            <w:r>
              <w:rPr>
                <w:rFonts w:ascii="Calibri" w:hAnsi="Calibri" w:cs="Arial"/>
                <w:sz w:val="24"/>
                <w:szCs w:val="24"/>
                <w:lang w:eastAsia="en-GB"/>
              </w:rPr>
              <w:t xml:space="preserve">  </w:t>
            </w:r>
            <w:r w:rsidR="00AD6CFD" w:rsidRPr="000D77E6">
              <w:rPr>
                <w:rFonts w:ascii="Calibri" w:hAnsi="Calibri" w:cs="Arial"/>
                <w:sz w:val="24"/>
                <w:szCs w:val="24"/>
                <w:lang w:eastAsia="en-GB"/>
              </w:rPr>
              <w:t xml:space="preserve">The school environment is accessible to </w:t>
            </w:r>
            <w:r w:rsidR="00AE1D04" w:rsidRPr="000D77E6">
              <w:rPr>
                <w:rFonts w:ascii="Calibri" w:hAnsi="Calibri" w:cs="Arial"/>
                <w:sz w:val="24"/>
                <w:szCs w:val="24"/>
                <w:lang w:eastAsia="en-GB"/>
              </w:rPr>
              <w:t>all.</w:t>
            </w:r>
          </w:p>
          <w:p w14:paraId="115D911A" w14:textId="77777777" w:rsidR="00AD6CFD" w:rsidRPr="00745643" w:rsidRDefault="00AD6CFD">
            <w:pPr>
              <w:numPr>
                <w:ilvl w:val="0"/>
                <w:numId w:val="6"/>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 xml:space="preserve">Accessible and specially adapted bathrooms/changing </w:t>
            </w:r>
            <w:r w:rsidR="00AE1D04" w:rsidRPr="00745643">
              <w:rPr>
                <w:rFonts w:ascii="Calibri" w:hAnsi="Calibri" w:cs="Arial"/>
                <w:sz w:val="24"/>
                <w:szCs w:val="24"/>
                <w:lang w:eastAsia="en-GB"/>
              </w:rPr>
              <w:t>facilities.</w:t>
            </w:r>
          </w:p>
          <w:p w14:paraId="115D911B" w14:textId="77777777" w:rsidR="00AD6CFD" w:rsidRPr="00745643" w:rsidRDefault="00AD6CFD">
            <w:pPr>
              <w:numPr>
                <w:ilvl w:val="0"/>
                <w:numId w:val="6"/>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lastRenderedPageBreak/>
              <w:t xml:space="preserve">Appropriately sized tables, chairs and furniture to promote appropriate postural </w:t>
            </w:r>
            <w:r w:rsidR="00AE1D04" w:rsidRPr="00745643">
              <w:rPr>
                <w:rFonts w:ascii="Calibri" w:hAnsi="Calibri" w:cs="Arial"/>
                <w:sz w:val="24"/>
                <w:szCs w:val="24"/>
                <w:lang w:eastAsia="en-GB"/>
              </w:rPr>
              <w:t>management.</w:t>
            </w:r>
          </w:p>
          <w:p w14:paraId="115D911C" w14:textId="77777777" w:rsidR="00AD6CFD" w:rsidRPr="00745643" w:rsidRDefault="00AD6CFD">
            <w:pPr>
              <w:numPr>
                <w:ilvl w:val="0"/>
                <w:numId w:val="6"/>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 xml:space="preserve">All areas of school are maintained to a high </w:t>
            </w:r>
            <w:r w:rsidR="00AE1D04" w:rsidRPr="00745643">
              <w:rPr>
                <w:rFonts w:ascii="Calibri" w:hAnsi="Calibri" w:cs="Arial"/>
                <w:sz w:val="24"/>
                <w:szCs w:val="24"/>
                <w:lang w:eastAsia="en-GB"/>
              </w:rPr>
              <w:t>standard.</w:t>
            </w:r>
          </w:p>
          <w:p w14:paraId="115D911D" w14:textId="77777777" w:rsidR="00AD6CFD" w:rsidRPr="00745643" w:rsidRDefault="00AD6CFD">
            <w:pPr>
              <w:numPr>
                <w:ilvl w:val="0"/>
                <w:numId w:val="6"/>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All ARB staff trained in Moving &amp; Handling</w:t>
            </w:r>
          </w:p>
          <w:p w14:paraId="115D911E" w14:textId="77777777" w:rsidR="00AD6CFD" w:rsidRPr="00745643" w:rsidRDefault="00AD6CFD">
            <w:pPr>
              <w:numPr>
                <w:ilvl w:val="0"/>
                <w:numId w:val="6"/>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 xml:space="preserve">Pupils feel safe in an environment where bullying is </w:t>
            </w:r>
            <w:r w:rsidR="00864A1D" w:rsidRPr="00745643">
              <w:rPr>
                <w:rFonts w:ascii="Calibri" w:hAnsi="Calibri" w:cs="Arial"/>
                <w:sz w:val="24"/>
                <w:szCs w:val="24"/>
                <w:lang w:eastAsia="en-GB"/>
              </w:rPr>
              <w:t>minimal</w:t>
            </w:r>
            <w:r w:rsidRPr="00745643">
              <w:rPr>
                <w:rFonts w:ascii="Calibri" w:hAnsi="Calibri" w:cs="Arial"/>
                <w:sz w:val="24"/>
                <w:szCs w:val="24"/>
                <w:lang w:eastAsia="en-GB"/>
              </w:rPr>
              <w:t xml:space="preserve"> and dealt with </w:t>
            </w:r>
            <w:r w:rsidR="00AE1D04" w:rsidRPr="00745643">
              <w:rPr>
                <w:rFonts w:ascii="Calibri" w:hAnsi="Calibri" w:cs="Arial"/>
                <w:sz w:val="24"/>
                <w:szCs w:val="24"/>
                <w:lang w:eastAsia="en-GB"/>
              </w:rPr>
              <w:t>effectively.</w:t>
            </w:r>
          </w:p>
          <w:p w14:paraId="115D911F" w14:textId="77777777" w:rsidR="00AD6CFD" w:rsidRPr="00745643" w:rsidRDefault="00AD6CFD">
            <w:pPr>
              <w:numPr>
                <w:ilvl w:val="0"/>
                <w:numId w:val="6"/>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 xml:space="preserve">All areas of the school have wheelchair accessible </w:t>
            </w:r>
            <w:r w:rsidR="00AE1D04" w:rsidRPr="00745643">
              <w:rPr>
                <w:rFonts w:ascii="Calibri" w:hAnsi="Calibri" w:cs="Arial"/>
                <w:sz w:val="24"/>
                <w:szCs w:val="24"/>
                <w:lang w:eastAsia="en-GB"/>
              </w:rPr>
              <w:t>classes.</w:t>
            </w:r>
          </w:p>
          <w:p w14:paraId="115D9120" w14:textId="77777777" w:rsidR="00AD6CFD" w:rsidRPr="00745643" w:rsidRDefault="00BF0941">
            <w:pPr>
              <w:numPr>
                <w:ilvl w:val="0"/>
                <w:numId w:val="6"/>
              </w:numPr>
              <w:spacing w:before="100" w:beforeAutospacing="1" w:after="100" w:afterAutospacing="1"/>
              <w:rPr>
                <w:rFonts w:ascii="Calibri" w:hAnsi="Calibri" w:cs="Arial"/>
                <w:sz w:val="24"/>
                <w:szCs w:val="24"/>
                <w:lang w:eastAsia="en-GB"/>
              </w:rPr>
            </w:pPr>
            <w:r>
              <w:rPr>
                <w:rFonts w:ascii="Calibri" w:hAnsi="Calibri" w:cs="Arial"/>
                <w:sz w:val="24"/>
                <w:szCs w:val="24"/>
                <w:lang w:eastAsia="en-GB"/>
              </w:rPr>
              <w:t>S</w:t>
            </w:r>
            <w:r w:rsidR="00AD6CFD" w:rsidRPr="00745643">
              <w:rPr>
                <w:rFonts w:ascii="Calibri" w:hAnsi="Calibri" w:cs="Arial"/>
                <w:sz w:val="24"/>
                <w:szCs w:val="24"/>
                <w:lang w:eastAsia="en-GB"/>
              </w:rPr>
              <w:t>taff trained in Team Teach</w:t>
            </w:r>
          </w:p>
          <w:p w14:paraId="115D9121" w14:textId="77777777" w:rsidR="00AD6CFD" w:rsidRPr="00745643" w:rsidRDefault="00AD6CFD">
            <w:pPr>
              <w:numPr>
                <w:ilvl w:val="0"/>
                <w:numId w:val="6"/>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Accessible outside areas</w:t>
            </w:r>
          </w:p>
          <w:p w14:paraId="115D9122" w14:textId="77777777" w:rsidR="00AD6CFD" w:rsidRPr="00745643" w:rsidRDefault="00AD6CFD">
            <w:pPr>
              <w:numPr>
                <w:ilvl w:val="0"/>
                <w:numId w:val="6"/>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 xml:space="preserve">Fully fenced playground area with covered outdoor area beside the ARB for all weather outdoor experience / play opportunities </w:t>
            </w:r>
          </w:p>
          <w:p w14:paraId="115D9123" w14:textId="77777777" w:rsidR="00AD6CFD" w:rsidRPr="00745643" w:rsidRDefault="00AD6CFD">
            <w:pPr>
              <w:numPr>
                <w:ilvl w:val="0"/>
                <w:numId w:val="6"/>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 xml:space="preserve">Access to extensive school outdoor environment and class raised bed for growing plants / fruits / </w:t>
            </w:r>
            <w:r w:rsidR="00AE1D04" w:rsidRPr="00745643">
              <w:rPr>
                <w:rFonts w:ascii="Calibri" w:hAnsi="Calibri" w:cs="Arial"/>
                <w:sz w:val="24"/>
                <w:szCs w:val="24"/>
                <w:lang w:eastAsia="en-GB"/>
              </w:rPr>
              <w:t>vegetable</w:t>
            </w:r>
            <w:r w:rsidR="00AE1D04">
              <w:rPr>
                <w:rFonts w:ascii="Calibri" w:hAnsi="Calibri" w:cs="Arial"/>
                <w:sz w:val="24"/>
                <w:szCs w:val="24"/>
                <w:lang w:eastAsia="en-GB"/>
              </w:rPr>
              <w:t>s</w:t>
            </w:r>
            <w:r w:rsidR="00AE1D04" w:rsidRPr="00745643">
              <w:rPr>
                <w:rFonts w:ascii="Calibri" w:hAnsi="Calibri" w:cs="Arial"/>
                <w:sz w:val="24"/>
                <w:szCs w:val="24"/>
                <w:lang w:eastAsia="en-GB"/>
              </w:rPr>
              <w:t>.</w:t>
            </w:r>
          </w:p>
          <w:p w14:paraId="115D9124" w14:textId="77777777" w:rsidR="00AD6CFD" w:rsidRPr="00745643" w:rsidRDefault="00AD6CFD">
            <w:pPr>
              <w:numPr>
                <w:ilvl w:val="0"/>
                <w:numId w:val="6"/>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 xml:space="preserve">Teachers focus on rewarding good behaviour to promote a positive learning </w:t>
            </w:r>
            <w:r w:rsidR="00AE1D04" w:rsidRPr="00745643">
              <w:rPr>
                <w:rFonts w:ascii="Calibri" w:hAnsi="Calibri" w:cs="Arial"/>
                <w:sz w:val="24"/>
                <w:szCs w:val="24"/>
                <w:lang w:eastAsia="en-GB"/>
              </w:rPr>
              <w:t>environment.</w:t>
            </w:r>
          </w:p>
          <w:p w14:paraId="115D9125" w14:textId="77777777" w:rsidR="00AD6CFD" w:rsidRPr="00745643" w:rsidRDefault="00AD6CFD">
            <w:pPr>
              <w:numPr>
                <w:ilvl w:val="0"/>
                <w:numId w:val="6"/>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 xml:space="preserve">Pupil Emergency Evacuation Plans (PEEP) completed for all pupils in the </w:t>
            </w:r>
            <w:r w:rsidR="00AE1D04" w:rsidRPr="00745643">
              <w:rPr>
                <w:rFonts w:ascii="Calibri" w:hAnsi="Calibri" w:cs="Arial"/>
                <w:sz w:val="24"/>
                <w:szCs w:val="24"/>
                <w:lang w:eastAsia="en-GB"/>
              </w:rPr>
              <w:t>ARB.</w:t>
            </w:r>
          </w:p>
          <w:p w14:paraId="115D9126" w14:textId="77777777" w:rsidR="00AD6CFD" w:rsidRPr="00745643" w:rsidRDefault="00AD6CFD">
            <w:pPr>
              <w:widowControl w:val="0"/>
              <w:numPr>
                <w:ilvl w:val="0"/>
                <w:numId w:val="6"/>
              </w:numPr>
              <w:tabs>
                <w:tab w:val="left" w:pos="220"/>
                <w:tab w:val="left" w:pos="720"/>
              </w:tabs>
              <w:autoSpaceDE w:val="0"/>
              <w:autoSpaceDN w:val="0"/>
              <w:adjustRightInd w:val="0"/>
              <w:spacing w:after="240"/>
              <w:rPr>
                <w:rFonts w:ascii="Calibri" w:hAnsi="Calibri" w:cs="Arial"/>
                <w:sz w:val="24"/>
                <w:szCs w:val="24"/>
                <w:lang w:eastAsia="en-GB"/>
              </w:rPr>
            </w:pPr>
            <w:r w:rsidRPr="00745643">
              <w:rPr>
                <w:rFonts w:ascii="Calibri" w:hAnsi="Calibri" w:cs="Arial"/>
                <w:sz w:val="24"/>
                <w:szCs w:val="24"/>
                <w:lang w:eastAsia="en-GB"/>
              </w:rPr>
              <w:t xml:space="preserve">  There is a named child protection officer, designated safeguarding officer (and deputies) and a named child in care teacher for the Multi Academy Trust (</w:t>
            </w:r>
            <w:smartTag w:uri="urn:schemas-microsoft-com:office:smarttags" w:element="stockticker">
              <w:r w:rsidRPr="00745643">
                <w:rPr>
                  <w:rFonts w:ascii="Calibri" w:hAnsi="Calibri" w:cs="Arial"/>
                  <w:sz w:val="24"/>
                  <w:szCs w:val="24"/>
                  <w:lang w:eastAsia="en-GB"/>
                </w:rPr>
                <w:t>MAT</w:t>
              </w:r>
            </w:smartTag>
            <w:r w:rsidRPr="00745643">
              <w:rPr>
                <w:rFonts w:ascii="Calibri" w:hAnsi="Calibri" w:cs="Arial"/>
                <w:sz w:val="24"/>
                <w:szCs w:val="24"/>
                <w:lang w:eastAsia="en-GB"/>
              </w:rPr>
              <w:t>)</w:t>
            </w:r>
          </w:p>
        </w:tc>
        <w:tc>
          <w:tcPr>
            <w:tcW w:w="1662" w:type="pct"/>
          </w:tcPr>
          <w:p w14:paraId="115D9127" w14:textId="77777777" w:rsidR="00AD6CFD" w:rsidRPr="00745643" w:rsidRDefault="00AD6CFD">
            <w:pPr>
              <w:numPr>
                <w:ilvl w:val="0"/>
                <w:numId w:val="6"/>
              </w:numPr>
              <w:rPr>
                <w:rFonts w:ascii="Calibri" w:hAnsi="Calibri" w:cs="Arial"/>
                <w:iCs/>
                <w:sz w:val="24"/>
                <w:szCs w:val="24"/>
              </w:rPr>
            </w:pPr>
            <w:r w:rsidRPr="00745643">
              <w:rPr>
                <w:rFonts w:ascii="Calibri" w:hAnsi="Calibri" w:cs="Arial"/>
                <w:iCs/>
                <w:sz w:val="24"/>
                <w:szCs w:val="24"/>
              </w:rPr>
              <w:lastRenderedPageBreak/>
              <w:t>Specialist equipment such as overhead hoists, specialist seating, standing frames, on the advice</w:t>
            </w:r>
            <w:r w:rsidR="00BF0941">
              <w:rPr>
                <w:rFonts w:ascii="Calibri" w:hAnsi="Calibri" w:cs="Arial"/>
                <w:iCs/>
                <w:sz w:val="24"/>
                <w:szCs w:val="24"/>
              </w:rPr>
              <w:t>/referral</w:t>
            </w:r>
            <w:r w:rsidRPr="00745643">
              <w:rPr>
                <w:rFonts w:ascii="Calibri" w:hAnsi="Calibri" w:cs="Arial"/>
                <w:iCs/>
                <w:sz w:val="24"/>
                <w:szCs w:val="24"/>
              </w:rPr>
              <w:t xml:space="preserve"> from occupational therapists and health colleagues</w:t>
            </w:r>
            <w:r w:rsidR="00864A1D">
              <w:rPr>
                <w:rFonts w:ascii="Calibri" w:hAnsi="Calibri" w:cs="Arial"/>
                <w:iCs/>
                <w:sz w:val="24"/>
                <w:szCs w:val="24"/>
              </w:rPr>
              <w:t xml:space="preserve"> as </w:t>
            </w:r>
            <w:r w:rsidR="00AE1D04">
              <w:rPr>
                <w:rFonts w:ascii="Calibri" w:hAnsi="Calibri" w:cs="Arial"/>
                <w:iCs/>
                <w:sz w:val="24"/>
                <w:szCs w:val="24"/>
              </w:rPr>
              <w:t>required.</w:t>
            </w:r>
          </w:p>
          <w:p w14:paraId="115D9128" w14:textId="77777777" w:rsidR="00AD6CFD" w:rsidRPr="00745643" w:rsidRDefault="00AD6CFD">
            <w:pPr>
              <w:numPr>
                <w:ilvl w:val="0"/>
                <w:numId w:val="6"/>
              </w:numPr>
              <w:rPr>
                <w:rFonts w:ascii="Calibri" w:hAnsi="Calibri" w:cs="Arial"/>
                <w:iCs/>
                <w:sz w:val="24"/>
                <w:szCs w:val="24"/>
              </w:rPr>
            </w:pPr>
            <w:r w:rsidRPr="00745643">
              <w:rPr>
                <w:rFonts w:ascii="Calibri" w:hAnsi="Calibri" w:cs="Arial"/>
                <w:iCs/>
                <w:sz w:val="24"/>
                <w:szCs w:val="24"/>
              </w:rPr>
              <w:t>Sensory room</w:t>
            </w:r>
          </w:p>
          <w:p w14:paraId="115D9129" w14:textId="77777777" w:rsidR="00AD6CFD" w:rsidRPr="00745643" w:rsidRDefault="00AD6CFD">
            <w:pPr>
              <w:numPr>
                <w:ilvl w:val="0"/>
                <w:numId w:val="6"/>
              </w:numPr>
              <w:rPr>
                <w:rFonts w:ascii="Calibri" w:hAnsi="Calibri" w:cs="Arial"/>
                <w:sz w:val="24"/>
                <w:szCs w:val="24"/>
                <w:lang w:eastAsia="en-GB"/>
              </w:rPr>
            </w:pPr>
            <w:r w:rsidRPr="00745643">
              <w:rPr>
                <w:rFonts w:ascii="Calibri" w:hAnsi="Calibri" w:cs="Arial"/>
                <w:sz w:val="24"/>
                <w:szCs w:val="24"/>
                <w:lang w:eastAsia="en-GB"/>
              </w:rPr>
              <w:t>Wheelchair accessible playground with ramps &amp; safety rails</w:t>
            </w:r>
          </w:p>
          <w:p w14:paraId="115D912A" w14:textId="77777777" w:rsidR="00AD6CFD" w:rsidRPr="00745643" w:rsidRDefault="00AD6CFD">
            <w:pPr>
              <w:numPr>
                <w:ilvl w:val="0"/>
                <w:numId w:val="6"/>
              </w:numPr>
              <w:rPr>
                <w:rFonts w:ascii="Calibri" w:hAnsi="Calibri" w:cs="Arial"/>
                <w:sz w:val="24"/>
                <w:szCs w:val="24"/>
                <w:lang w:eastAsia="en-GB"/>
              </w:rPr>
            </w:pPr>
            <w:r w:rsidRPr="00745643">
              <w:rPr>
                <w:rFonts w:ascii="Calibri" w:hAnsi="Calibri" w:cs="Arial"/>
                <w:sz w:val="24"/>
                <w:szCs w:val="24"/>
                <w:lang w:eastAsia="en-GB"/>
              </w:rPr>
              <w:t>Provision is made for pupils who need a quiet and supervised area when they are unable to cope during unstructured times.</w:t>
            </w:r>
          </w:p>
          <w:p w14:paraId="115D912B" w14:textId="77777777" w:rsidR="00AD6CFD" w:rsidRPr="00745643" w:rsidRDefault="00AD6CFD">
            <w:pPr>
              <w:numPr>
                <w:ilvl w:val="0"/>
                <w:numId w:val="6"/>
              </w:numPr>
              <w:rPr>
                <w:rFonts w:ascii="Calibri" w:hAnsi="Calibri" w:cs="Arial"/>
                <w:sz w:val="24"/>
                <w:szCs w:val="24"/>
                <w:lang w:eastAsia="en-GB"/>
              </w:rPr>
            </w:pPr>
            <w:r w:rsidRPr="00745643">
              <w:rPr>
                <w:rFonts w:ascii="Calibri" w:hAnsi="Calibri" w:cs="Arial"/>
                <w:sz w:val="24"/>
                <w:szCs w:val="24"/>
                <w:lang w:eastAsia="en-GB"/>
              </w:rPr>
              <w:t xml:space="preserve">Disabled toilets </w:t>
            </w:r>
          </w:p>
          <w:p w14:paraId="115D912C" w14:textId="77777777" w:rsidR="00AD6CFD" w:rsidRPr="00745643" w:rsidRDefault="00AD6CFD">
            <w:pPr>
              <w:rPr>
                <w:rFonts w:ascii="Calibri" w:hAnsi="Calibri" w:cs="Century Gothic"/>
                <w:i/>
                <w:iCs/>
              </w:rPr>
            </w:pPr>
          </w:p>
        </w:tc>
        <w:tc>
          <w:tcPr>
            <w:tcW w:w="1641" w:type="pct"/>
          </w:tcPr>
          <w:p w14:paraId="115D912D" w14:textId="77777777" w:rsidR="00AD6CFD" w:rsidRPr="00745643" w:rsidRDefault="00AD6CFD">
            <w:pPr>
              <w:numPr>
                <w:ilvl w:val="0"/>
                <w:numId w:val="6"/>
              </w:numPr>
              <w:rPr>
                <w:rFonts w:ascii="Calibri" w:hAnsi="Calibri" w:cs="Arial"/>
                <w:iCs/>
                <w:sz w:val="24"/>
                <w:szCs w:val="24"/>
              </w:rPr>
            </w:pPr>
            <w:r w:rsidRPr="00745643">
              <w:rPr>
                <w:rFonts w:ascii="Calibri" w:hAnsi="Calibri" w:cs="Arial"/>
                <w:iCs/>
                <w:sz w:val="24"/>
                <w:szCs w:val="24"/>
              </w:rPr>
              <w:t xml:space="preserve">Designated teaching areas for identified pupils, as </w:t>
            </w:r>
            <w:r w:rsidR="00AE1D04" w:rsidRPr="00745643">
              <w:rPr>
                <w:rFonts w:ascii="Calibri" w:hAnsi="Calibri" w:cs="Arial"/>
                <w:iCs/>
                <w:sz w:val="24"/>
                <w:szCs w:val="24"/>
              </w:rPr>
              <w:t>required.</w:t>
            </w:r>
          </w:p>
          <w:p w14:paraId="115D912E" w14:textId="77777777" w:rsidR="00AD6CFD" w:rsidRPr="00745643" w:rsidRDefault="00AD6CFD">
            <w:pPr>
              <w:numPr>
                <w:ilvl w:val="0"/>
                <w:numId w:val="6"/>
              </w:numPr>
              <w:rPr>
                <w:rFonts w:ascii="Calibri" w:hAnsi="Calibri" w:cs="Arial"/>
                <w:iCs/>
                <w:sz w:val="24"/>
                <w:szCs w:val="24"/>
              </w:rPr>
            </w:pPr>
            <w:r w:rsidRPr="00745643">
              <w:rPr>
                <w:rFonts w:ascii="Calibri" w:hAnsi="Calibri" w:cs="Arial"/>
                <w:iCs/>
                <w:sz w:val="24"/>
                <w:szCs w:val="24"/>
              </w:rPr>
              <w:t xml:space="preserve">Parts of classroom / areas of the ARB modified to meet needs of pupils with more complex need. </w:t>
            </w:r>
          </w:p>
          <w:p w14:paraId="115D912F" w14:textId="77777777" w:rsidR="00AD6CFD" w:rsidRPr="00745643" w:rsidRDefault="00AD6CFD">
            <w:pPr>
              <w:numPr>
                <w:ilvl w:val="0"/>
                <w:numId w:val="6"/>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 xml:space="preserve">Personalised Moving and Handling risk assessments to inform moving and handling </w:t>
            </w:r>
            <w:r w:rsidR="00AE1D04" w:rsidRPr="00745643">
              <w:rPr>
                <w:rFonts w:ascii="Calibri" w:hAnsi="Calibri" w:cs="Arial"/>
                <w:sz w:val="24"/>
                <w:szCs w:val="24"/>
                <w:lang w:eastAsia="en-GB"/>
              </w:rPr>
              <w:t>techniques.</w:t>
            </w:r>
          </w:p>
          <w:p w14:paraId="115D9130" w14:textId="77777777" w:rsidR="00AD6CFD" w:rsidRPr="00745643" w:rsidRDefault="00AD6CFD">
            <w:pPr>
              <w:numPr>
                <w:ilvl w:val="0"/>
                <w:numId w:val="6"/>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 xml:space="preserve">Dedicated learning areas, resources matched to pupils behavioural, </w:t>
            </w:r>
            <w:r w:rsidR="005F029A" w:rsidRPr="00745643">
              <w:rPr>
                <w:rFonts w:ascii="Calibri" w:hAnsi="Calibri" w:cs="Arial"/>
                <w:sz w:val="24"/>
                <w:szCs w:val="24"/>
                <w:lang w:eastAsia="en-GB"/>
              </w:rPr>
              <w:t>medical,</w:t>
            </w:r>
            <w:r w:rsidRPr="00745643">
              <w:rPr>
                <w:rFonts w:ascii="Calibri" w:hAnsi="Calibri" w:cs="Arial"/>
                <w:sz w:val="24"/>
                <w:szCs w:val="24"/>
                <w:lang w:eastAsia="en-GB"/>
              </w:rPr>
              <w:t xml:space="preserve"> physical, communication, social and learning needs with individual motivators and </w:t>
            </w:r>
            <w:r w:rsidR="00AE1D04" w:rsidRPr="00745643">
              <w:rPr>
                <w:rFonts w:ascii="Calibri" w:hAnsi="Calibri" w:cs="Arial"/>
                <w:sz w:val="24"/>
                <w:szCs w:val="24"/>
                <w:lang w:eastAsia="en-GB"/>
              </w:rPr>
              <w:t>rewards.</w:t>
            </w:r>
          </w:p>
          <w:p w14:paraId="115D9131" w14:textId="77777777" w:rsidR="00AD6CFD" w:rsidRPr="00745643" w:rsidRDefault="00AD6CFD">
            <w:pPr>
              <w:spacing w:before="100" w:beforeAutospacing="1" w:after="100" w:afterAutospacing="1"/>
              <w:rPr>
                <w:rFonts w:ascii="Calibri" w:hAnsi="Calibri" w:cs="Arial"/>
                <w:sz w:val="24"/>
                <w:szCs w:val="24"/>
                <w:lang w:eastAsia="en-GB"/>
              </w:rPr>
            </w:pPr>
          </w:p>
          <w:p w14:paraId="115D9132" w14:textId="77777777" w:rsidR="00AD6CFD" w:rsidRPr="00745643" w:rsidRDefault="00AD6CFD">
            <w:pPr>
              <w:rPr>
                <w:rFonts w:ascii="Calibri" w:hAnsi="Calibri" w:cs="Arial"/>
                <w:iCs/>
                <w:sz w:val="24"/>
                <w:szCs w:val="24"/>
              </w:rPr>
            </w:pPr>
          </w:p>
          <w:p w14:paraId="115D9133" w14:textId="77777777" w:rsidR="00AD6CFD" w:rsidRPr="00745643" w:rsidRDefault="00AD6CFD">
            <w:pPr>
              <w:rPr>
                <w:rFonts w:ascii="Calibri" w:hAnsi="Calibri" w:cs="Century Gothic"/>
                <w:i/>
                <w:iCs/>
              </w:rPr>
            </w:pPr>
          </w:p>
          <w:p w14:paraId="115D9134" w14:textId="77777777" w:rsidR="00AD6CFD" w:rsidRPr="00745643" w:rsidRDefault="00AD6CFD">
            <w:pPr>
              <w:widowControl w:val="0"/>
              <w:numPr>
                <w:ilvl w:val="0"/>
                <w:numId w:val="7"/>
              </w:numPr>
              <w:tabs>
                <w:tab w:val="left" w:pos="220"/>
                <w:tab w:val="left" w:pos="720"/>
              </w:tabs>
              <w:autoSpaceDE w:val="0"/>
              <w:autoSpaceDN w:val="0"/>
              <w:adjustRightInd w:val="0"/>
              <w:spacing w:after="240"/>
              <w:ind w:hanging="720"/>
              <w:rPr>
                <w:rFonts w:ascii="Calibri" w:hAnsi="Calibri" w:cs="Century Gothic"/>
              </w:rPr>
            </w:pPr>
            <w:r w:rsidRPr="00745643">
              <w:rPr>
                <w:rFonts w:ascii="Calibri" w:hAnsi="Calibri" w:cs="Century Gothic"/>
                <w:sz w:val="30"/>
                <w:szCs w:val="30"/>
              </w:rPr>
              <w:tab/>
            </w:r>
          </w:p>
        </w:tc>
      </w:tr>
    </w:tbl>
    <w:p w14:paraId="115D9136" w14:textId="77777777" w:rsidR="00AD6CFD" w:rsidRPr="00745643" w:rsidRDefault="00AD6CFD">
      <w:pPr>
        <w:autoSpaceDE w:val="0"/>
        <w:autoSpaceDN w:val="0"/>
        <w:adjustRightInd w:val="0"/>
        <w:rPr>
          <w:rFonts w:ascii="Calibri" w:hAnsi="Calibri" w:cs="Arial"/>
          <w:b/>
          <w:sz w:val="24"/>
          <w:szCs w:val="24"/>
          <w:lang w:eastAsia="en-GB"/>
        </w:rPr>
      </w:pPr>
    </w:p>
    <w:p w14:paraId="115D9137" w14:textId="77777777" w:rsidR="00AD6CFD" w:rsidRPr="00745643" w:rsidRDefault="00AD6CFD">
      <w:pPr>
        <w:autoSpaceDE w:val="0"/>
        <w:autoSpaceDN w:val="0"/>
        <w:adjustRightInd w:val="0"/>
        <w:rPr>
          <w:rFonts w:ascii="Calibri" w:hAnsi="Calibri" w:cs="Arial"/>
          <w:b/>
          <w:sz w:val="24"/>
          <w:szCs w:val="24"/>
          <w:lang w:eastAsia="en-GB"/>
        </w:rPr>
      </w:pPr>
    </w:p>
    <w:p w14:paraId="115D9138" w14:textId="77777777" w:rsidR="00AD6CFD" w:rsidRPr="00745643" w:rsidRDefault="00AD6CFD">
      <w:pPr>
        <w:autoSpaceDE w:val="0"/>
        <w:autoSpaceDN w:val="0"/>
        <w:adjustRightInd w:val="0"/>
        <w:rPr>
          <w:rFonts w:ascii="Calibri" w:hAnsi="Calibri" w:cs="Arial"/>
          <w:b/>
          <w:sz w:val="24"/>
          <w:szCs w:val="24"/>
          <w:lang w:eastAsia="en-GB"/>
        </w:rPr>
      </w:pPr>
    </w:p>
    <w:p w14:paraId="115D9139" w14:textId="77777777" w:rsidR="00AD6CFD" w:rsidRPr="00745643" w:rsidRDefault="00AD6CFD">
      <w:pPr>
        <w:autoSpaceDE w:val="0"/>
        <w:autoSpaceDN w:val="0"/>
        <w:adjustRightInd w:val="0"/>
        <w:rPr>
          <w:rFonts w:ascii="Calibri" w:hAnsi="Calibri" w:cs="Arial"/>
          <w:b/>
          <w:sz w:val="24"/>
          <w:szCs w:val="24"/>
          <w:lang w:eastAsia="en-GB"/>
        </w:rPr>
      </w:pPr>
    </w:p>
    <w:p w14:paraId="115D913A" w14:textId="77777777" w:rsidR="00AD6CFD" w:rsidRPr="00745643" w:rsidRDefault="00AD6CFD">
      <w:pPr>
        <w:autoSpaceDE w:val="0"/>
        <w:autoSpaceDN w:val="0"/>
        <w:adjustRightInd w:val="0"/>
        <w:rPr>
          <w:rFonts w:ascii="Calibri" w:hAnsi="Calibri" w:cs="Arial"/>
          <w:b/>
          <w:sz w:val="24"/>
          <w:szCs w:val="24"/>
          <w:lang w:eastAsia="en-GB"/>
        </w:rPr>
      </w:pPr>
    </w:p>
    <w:p w14:paraId="115D913B" w14:textId="77777777" w:rsidR="00AD6CFD" w:rsidRPr="00745643" w:rsidRDefault="00AD6CFD">
      <w:pPr>
        <w:autoSpaceDE w:val="0"/>
        <w:autoSpaceDN w:val="0"/>
        <w:adjustRightInd w:val="0"/>
        <w:rPr>
          <w:rFonts w:ascii="Calibri" w:hAnsi="Calibri" w:cs="Arial"/>
          <w:b/>
          <w:sz w:val="24"/>
          <w:szCs w:val="24"/>
          <w:lang w:eastAsia="en-GB"/>
        </w:rPr>
      </w:pPr>
    </w:p>
    <w:p w14:paraId="115D913C" w14:textId="77777777" w:rsidR="00AD6CFD" w:rsidRDefault="00AD6CFD">
      <w:pPr>
        <w:autoSpaceDE w:val="0"/>
        <w:autoSpaceDN w:val="0"/>
        <w:adjustRightInd w:val="0"/>
        <w:rPr>
          <w:rFonts w:ascii="Calibri" w:hAnsi="Calibri" w:cs="Arial"/>
          <w:b/>
          <w:sz w:val="24"/>
          <w:szCs w:val="24"/>
          <w:lang w:eastAsia="en-GB"/>
        </w:rPr>
      </w:pPr>
    </w:p>
    <w:p w14:paraId="115D913D" w14:textId="77777777" w:rsidR="00BF0941" w:rsidRDefault="00BF0941">
      <w:pPr>
        <w:autoSpaceDE w:val="0"/>
        <w:autoSpaceDN w:val="0"/>
        <w:adjustRightInd w:val="0"/>
        <w:rPr>
          <w:rFonts w:ascii="Calibri" w:hAnsi="Calibri" w:cs="Arial"/>
          <w:b/>
          <w:sz w:val="24"/>
          <w:szCs w:val="24"/>
          <w:lang w:eastAsia="en-GB"/>
        </w:rPr>
      </w:pPr>
    </w:p>
    <w:p w14:paraId="115D913E" w14:textId="77777777" w:rsidR="00BF0941" w:rsidRDefault="00BF0941">
      <w:pPr>
        <w:autoSpaceDE w:val="0"/>
        <w:autoSpaceDN w:val="0"/>
        <w:adjustRightInd w:val="0"/>
        <w:rPr>
          <w:rFonts w:ascii="Calibri" w:hAnsi="Calibri" w:cs="Arial"/>
          <w:b/>
          <w:sz w:val="24"/>
          <w:szCs w:val="24"/>
          <w:lang w:eastAsia="en-GB"/>
        </w:rPr>
      </w:pPr>
    </w:p>
    <w:p w14:paraId="115D913F" w14:textId="77777777" w:rsidR="00BF0941" w:rsidRPr="00745643" w:rsidRDefault="00BF0941">
      <w:pPr>
        <w:autoSpaceDE w:val="0"/>
        <w:autoSpaceDN w:val="0"/>
        <w:adjustRightInd w:val="0"/>
        <w:rPr>
          <w:rFonts w:ascii="Calibri" w:hAnsi="Calibri" w:cs="Arial"/>
          <w:b/>
          <w:sz w:val="24"/>
          <w:szCs w:val="24"/>
          <w:lang w:eastAsia="en-GB"/>
        </w:rPr>
      </w:pPr>
    </w:p>
    <w:p w14:paraId="115D9140" w14:textId="77777777" w:rsidR="00AD6CFD" w:rsidRPr="00745643" w:rsidRDefault="00AD6CFD">
      <w:pPr>
        <w:autoSpaceDE w:val="0"/>
        <w:autoSpaceDN w:val="0"/>
        <w:adjustRightInd w:val="0"/>
        <w:rPr>
          <w:rFonts w:ascii="Calibri" w:hAnsi="Calibri" w:cs="Arial"/>
          <w:b/>
          <w:sz w:val="24"/>
          <w:szCs w:val="24"/>
          <w:lang w:eastAsia="en-GB"/>
        </w:rPr>
      </w:pPr>
    </w:p>
    <w:p w14:paraId="115D9141" w14:textId="77777777" w:rsidR="00AD6CFD" w:rsidRPr="00745643" w:rsidRDefault="00AD6CFD">
      <w:pPr>
        <w:autoSpaceDE w:val="0"/>
        <w:autoSpaceDN w:val="0"/>
        <w:adjustRightInd w:val="0"/>
        <w:ind w:left="360"/>
        <w:rPr>
          <w:rFonts w:ascii="Calibri" w:hAnsi="Calibri" w:cs="Arial"/>
          <w:b/>
          <w:sz w:val="28"/>
          <w:szCs w:val="28"/>
          <w:lang w:eastAsia="en-GB"/>
        </w:rPr>
      </w:pPr>
    </w:p>
    <w:p w14:paraId="115D9142" w14:textId="77777777" w:rsidR="00AD6CFD" w:rsidRPr="00745643" w:rsidRDefault="00AD6CFD">
      <w:pPr>
        <w:autoSpaceDE w:val="0"/>
        <w:autoSpaceDN w:val="0"/>
        <w:adjustRightInd w:val="0"/>
        <w:ind w:left="360"/>
        <w:rPr>
          <w:rFonts w:ascii="Calibri" w:hAnsi="Calibri" w:cs="Arial"/>
          <w:b/>
          <w:sz w:val="28"/>
          <w:szCs w:val="28"/>
          <w:lang w:eastAsia="en-GB"/>
        </w:rPr>
      </w:pPr>
    </w:p>
    <w:p w14:paraId="115D9143" w14:textId="77777777" w:rsidR="00864A1D" w:rsidRDefault="00864A1D">
      <w:pPr>
        <w:autoSpaceDE w:val="0"/>
        <w:autoSpaceDN w:val="0"/>
        <w:adjustRightInd w:val="0"/>
        <w:ind w:left="360"/>
        <w:rPr>
          <w:rFonts w:ascii="Calibri" w:hAnsi="Calibri" w:cs="Arial"/>
          <w:b/>
          <w:sz w:val="28"/>
          <w:szCs w:val="28"/>
          <w:lang w:eastAsia="en-GB"/>
        </w:rPr>
      </w:pPr>
    </w:p>
    <w:p w14:paraId="115D9144" w14:textId="77777777" w:rsidR="00AD6CFD" w:rsidRPr="00745643" w:rsidRDefault="00AD6CFD">
      <w:pPr>
        <w:autoSpaceDE w:val="0"/>
        <w:autoSpaceDN w:val="0"/>
        <w:adjustRightInd w:val="0"/>
        <w:ind w:left="360"/>
        <w:rPr>
          <w:rFonts w:ascii="Calibri" w:hAnsi="Calibri" w:cs="Arial"/>
          <w:b/>
          <w:sz w:val="28"/>
          <w:szCs w:val="28"/>
          <w:lang w:eastAsia="en-GB"/>
        </w:rPr>
      </w:pPr>
      <w:r w:rsidRPr="00745643">
        <w:rPr>
          <w:rFonts w:ascii="Calibri" w:hAnsi="Calibri" w:cs="Arial"/>
          <w:b/>
          <w:sz w:val="28"/>
          <w:szCs w:val="28"/>
          <w:lang w:eastAsia="en-GB"/>
        </w:rPr>
        <w:t>7.  Transition from Year to Year and Setting to Setting</w:t>
      </w:r>
    </w:p>
    <w:p w14:paraId="115D9145" w14:textId="77777777" w:rsidR="00AD6CFD" w:rsidRPr="00745643" w:rsidRDefault="00AD6CFD">
      <w:pPr>
        <w:autoSpaceDE w:val="0"/>
        <w:autoSpaceDN w:val="0"/>
        <w:adjustRightInd w:val="0"/>
        <w:ind w:left="720"/>
        <w:rPr>
          <w:rFonts w:ascii="Calibri" w:hAnsi="Calibri" w:cs="Arial"/>
          <w:b/>
          <w:sz w:val="24"/>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4"/>
        <w:gridCol w:w="5028"/>
        <w:gridCol w:w="4964"/>
      </w:tblGrid>
      <w:tr w:rsidR="00AD6CFD" w:rsidRPr="00745643" w14:paraId="115D9153" w14:textId="77777777">
        <w:tc>
          <w:tcPr>
            <w:tcW w:w="1697" w:type="pct"/>
            <w:shd w:val="clear" w:color="auto" w:fill="DBE5F1"/>
          </w:tcPr>
          <w:p w14:paraId="115D9146"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Whole school approaches</w:t>
            </w:r>
          </w:p>
          <w:p w14:paraId="115D9147"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The universal offer to all children and YP</w:t>
            </w:r>
          </w:p>
          <w:p w14:paraId="115D9148" w14:textId="77777777" w:rsidR="00AD6CFD" w:rsidRPr="00745643" w:rsidRDefault="00AD6CFD">
            <w:pPr>
              <w:autoSpaceDE w:val="0"/>
              <w:autoSpaceDN w:val="0"/>
              <w:adjustRightInd w:val="0"/>
              <w:rPr>
                <w:rFonts w:ascii="Calibri" w:hAnsi="Calibri" w:cs="Arial"/>
                <w:sz w:val="24"/>
                <w:szCs w:val="24"/>
                <w:lang w:eastAsia="en-GB"/>
              </w:rPr>
            </w:pPr>
          </w:p>
          <w:p w14:paraId="115D9149"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379" wp14:editId="115D937A">
                  <wp:extent cx="295275" cy="285750"/>
                  <wp:effectExtent l="0" t="0" r="0" b="0"/>
                  <wp:docPr id="9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7B" wp14:editId="115D937C">
                  <wp:extent cx="295275" cy="285750"/>
                  <wp:effectExtent l="0" t="0" r="0" b="0"/>
                  <wp:docPr id="9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7D" wp14:editId="115D937E">
                  <wp:extent cx="295275" cy="285750"/>
                  <wp:effectExtent l="0" t="0" r="0" b="0"/>
                  <wp:docPr id="9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7F" wp14:editId="115D9380">
                  <wp:extent cx="295275" cy="285750"/>
                  <wp:effectExtent l="0" t="0" r="0" b="0"/>
                  <wp:docPr id="9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81" wp14:editId="115D9382">
                  <wp:extent cx="295275" cy="285750"/>
                  <wp:effectExtent l="0" t="0" r="0" b="0"/>
                  <wp:docPr id="9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83" wp14:editId="115D9384">
                  <wp:extent cx="295275" cy="285750"/>
                  <wp:effectExtent l="0" t="0" r="0" b="0"/>
                  <wp:docPr id="9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85" wp14:editId="115D9386">
                  <wp:extent cx="295275" cy="285750"/>
                  <wp:effectExtent l="0" t="0" r="0" b="0"/>
                  <wp:docPr id="9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87" wp14:editId="115D9388">
                  <wp:extent cx="295275" cy="285750"/>
                  <wp:effectExtent l="0" t="0" r="0" b="0"/>
                  <wp:docPr id="9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89" wp14:editId="115D938A">
                  <wp:extent cx="295275" cy="285750"/>
                  <wp:effectExtent l="0" t="0" r="0" b="0"/>
                  <wp:docPr id="9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8B" wp14:editId="115D938C">
                  <wp:extent cx="295275" cy="285750"/>
                  <wp:effectExtent l="0" t="0" r="0" b="0"/>
                  <wp:docPr id="10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14:paraId="115D914A" w14:textId="77777777" w:rsidR="00AD6CFD" w:rsidRPr="00745643" w:rsidRDefault="00AD6CFD">
            <w:pPr>
              <w:autoSpaceDE w:val="0"/>
              <w:autoSpaceDN w:val="0"/>
              <w:adjustRightInd w:val="0"/>
              <w:rPr>
                <w:rFonts w:ascii="Calibri" w:hAnsi="Calibri" w:cs="Arial"/>
                <w:sz w:val="24"/>
                <w:szCs w:val="24"/>
                <w:lang w:eastAsia="en-GB"/>
              </w:rPr>
            </w:pPr>
          </w:p>
        </w:tc>
        <w:tc>
          <w:tcPr>
            <w:tcW w:w="1662" w:type="pct"/>
            <w:shd w:val="clear" w:color="auto" w:fill="DBE5F1"/>
          </w:tcPr>
          <w:p w14:paraId="115D914B"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Additional, targeted support and provision</w:t>
            </w:r>
          </w:p>
          <w:p w14:paraId="115D914C" w14:textId="77777777" w:rsidR="00AD6CFD" w:rsidRPr="00745643" w:rsidRDefault="00AD6CFD">
            <w:pPr>
              <w:autoSpaceDE w:val="0"/>
              <w:autoSpaceDN w:val="0"/>
              <w:adjustRightInd w:val="0"/>
              <w:rPr>
                <w:rFonts w:ascii="Calibri" w:hAnsi="Calibri" w:cs="Arial"/>
                <w:b/>
                <w:sz w:val="24"/>
                <w:szCs w:val="24"/>
                <w:lang w:eastAsia="en-GB"/>
              </w:rPr>
            </w:pPr>
          </w:p>
          <w:p w14:paraId="115D914D" w14:textId="77777777" w:rsidR="00AD6CFD" w:rsidRPr="00745643" w:rsidRDefault="00AD6CFD">
            <w:pPr>
              <w:autoSpaceDE w:val="0"/>
              <w:autoSpaceDN w:val="0"/>
              <w:adjustRightInd w:val="0"/>
              <w:rPr>
                <w:rFonts w:ascii="Calibri" w:hAnsi="Calibri" w:cs="Arial"/>
                <w:sz w:val="24"/>
                <w:szCs w:val="24"/>
                <w:lang w:eastAsia="en-GB"/>
              </w:rPr>
            </w:pPr>
          </w:p>
          <w:p w14:paraId="115D914E"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38D" wp14:editId="115D938E">
                  <wp:extent cx="295275" cy="285750"/>
                  <wp:effectExtent l="0" t="0" r="0" b="0"/>
                  <wp:docPr id="10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8F" wp14:editId="115D9390">
                  <wp:extent cx="295275" cy="285750"/>
                  <wp:effectExtent l="0" t="0" r="0" b="0"/>
                  <wp:docPr id="10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91" wp14:editId="115D9392">
                  <wp:extent cx="295275" cy="285750"/>
                  <wp:effectExtent l="0" t="0" r="0" b="0"/>
                  <wp:docPr id="10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93" wp14:editId="115D9394">
                  <wp:extent cx="295275" cy="285750"/>
                  <wp:effectExtent l="0" t="0" r="0" b="0"/>
                  <wp:docPr id="10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641" w:type="pct"/>
            <w:shd w:val="clear" w:color="auto" w:fill="DBE5F1"/>
          </w:tcPr>
          <w:p w14:paraId="115D914F"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Specialist, individualised support and provision</w:t>
            </w:r>
          </w:p>
          <w:p w14:paraId="115D9150" w14:textId="77777777" w:rsidR="00AD6CFD" w:rsidRPr="00745643" w:rsidRDefault="00AD6CFD">
            <w:pPr>
              <w:autoSpaceDE w:val="0"/>
              <w:autoSpaceDN w:val="0"/>
              <w:adjustRightInd w:val="0"/>
              <w:rPr>
                <w:rFonts w:ascii="Calibri" w:hAnsi="Calibri" w:cs="Arial"/>
                <w:sz w:val="24"/>
                <w:szCs w:val="24"/>
                <w:lang w:eastAsia="en-GB"/>
              </w:rPr>
            </w:pPr>
          </w:p>
          <w:p w14:paraId="115D9151"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395" wp14:editId="115D9396">
                  <wp:extent cx="295275" cy="285750"/>
                  <wp:effectExtent l="0" t="0" r="0" b="0"/>
                  <wp:docPr id="10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14:paraId="115D9152" w14:textId="77777777" w:rsidR="00AD6CFD" w:rsidRPr="00745643" w:rsidRDefault="00AD6CFD">
            <w:pPr>
              <w:autoSpaceDE w:val="0"/>
              <w:autoSpaceDN w:val="0"/>
              <w:adjustRightInd w:val="0"/>
              <w:rPr>
                <w:rFonts w:ascii="Calibri" w:hAnsi="Calibri" w:cs="Arial"/>
                <w:sz w:val="24"/>
                <w:szCs w:val="24"/>
                <w:lang w:eastAsia="en-GB"/>
              </w:rPr>
            </w:pPr>
          </w:p>
        </w:tc>
      </w:tr>
      <w:tr w:rsidR="00AD6CFD" w:rsidRPr="00745643" w14:paraId="115D916B" w14:textId="77777777">
        <w:trPr>
          <w:trHeight w:val="70"/>
        </w:trPr>
        <w:tc>
          <w:tcPr>
            <w:tcW w:w="1697" w:type="pct"/>
          </w:tcPr>
          <w:p w14:paraId="115D9154" w14:textId="77777777" w:rsidR="00AD6CFD" w:rsidRPr="00745643" w:rsidRDefault="00AD6CFD">
            <w:pPr>
              <w:numPr>
                <w:ilvl w:val="0"/>
                <w:numId w:val="11"/>
              </w:numPr>
              <w:rPr>
                <w:rFonts w:ascii="Calibri" w:hAnsi="Calibri" w:cs="Arial"/>
                <w:sz w:val="24"/>
                <w:szCs w:val="24"/>
                <w:lang w:eastAsia="en-GB"/>
              </w:rPr>
            </w:pPr>
            <w:r w:rsidRPr="00745643">
              <w:rPr>
                <w:rFonts w:ascii="Calibri" w:hAnsi="Calibri" w:cs="Arial"/>
                <w:sz w:val="24"/>
                <w:szCs w:val="24"/>
                <w:lang w:eastAsia="en-GB"/>
              </w:rPr>
              <w:t xml:space="preserve">Transition visits timetabled to ease entry to new school or from CDC / Pre-school setting to </w:t>
            </w:r>
            <w:r w:rsidR="00AE1D04" w:rsidRPr="00745643">
              <w:rPr>
                <w:rFonts w:ascii="Calibri" w:hAnsi="Calibri" w:cs="Arial"/>
                <w:sz w:val="24"/>
                <w:szCs w:val="24"/>
                <w:lang w:eastAsia="en-GB"/>
              </w:rPr>
              <w:t>ARB.</w:t>
            </w:r>
          </w:p>
          <w:p w14:paraId="115D9155" w14:textId="77777777" w:rsidR="00AD6CFD" w:rsidRPr="00745643" w:rsidRDefault="00AD6CFD">
            <w:pPr>
              <w:numPr>
                <w:ilvl w:val="0"/>
                <w:numId w:val="11"/>
              </w:numPr>
              <w:rPr>
                <w:rFonts w:ascii="Calibri" w:hAnsi="Calibri" w:cs="Arial"/>
                <w:sz w:val="24"/>
                <w:szCs w:val="24"/>
                <w:lang w:eastAsia="en-GB"/>
              </w:rPr>
            </w:pPr>
            <w:r w:rsidRPr="00745643">
              <w:rPr>
                <w:rFonts w:ascii="Calibri" w:hAnsi="Calibri" w:cs="Arial"/>
                <w:sz w:val="24"/>
                <w:szCs w:val="24"/>
                <w:lang w:eastAsia="en-GB"/>
              </w:rPr>
              <w:t xml:space="preserve">ARB teacher attends Annual Review / </w:t>
            </w:r>
            <w:smartTag w:uri="urn:schemas-microsoft-com:office:smarttags" w:element="stockticker">
              <w:r w:rsidRPr="00745643">
                <w:rPr>
                  <w:rFonts w:ascii="Calibri" w:hAnsi="Calibri" w:cs="Arial"/>
                  <w:sz w:val="24"/>
                  <w:szCs w:val="24"/>
                  <w:lang w:eastAsia="en-GB"/>
                </w:rPr>
                <w:t>TAC</w:t>
              </w:r>
            </w:smartTag>
            <w:r w:rsidRPr="00745643">
              <w:rPr>
                <w:rFonts w:ascii="Calibri" w:hAnsi="Calibri" w:cs="Arial"/>
                <w:sz w:val="24"/>
                <w:szCs w:val="24"/>
                <w:lang w:eastAsia="en-GB"/>
              </w:rPr>
              <w:t>/CiC /</w:t>
            </w:r>
            <w:smartTag w:uri="urn:schemas-microsoft-com:office:smarttags" w:element="stockticker">
              <w:r w:rsidRPr="00745643">
                <w:rPr>
                  <w:rFonts w:ascii="Calibri" w:hAnsi="Calibri" w:cs="Arial"/>
                  <w:sz w:val="24"/>
                  <w:szCs w:val="24"/>
                  <w:lang w:eastAsia="en-GB"/>
                </w:rPr>
                <w:t>CIN</w:t>
              </w:r>
            </w:smartTag>
            <w:r w:rsidRPr="00745643">
              <w:rPr>
                <w:rFonts w:ascii="Calibri" w:hAnsi="Calibri" w:cs="Arial"/>
                <w:sz w:val="24"/>
                <w:szCs w:val="24"/>
                <w:lang w:eastAsia="en-GB"/>
              </w:rPr>
              <w:t xml:space="preserve"> meetings in current setting prior to entry to the </w:t>
            </w:r>
            <w:r w:rsidR="00AE1D04" w:rsidRPr="00745643">
              <w:rPr>
                <w:rFonts w:ascii="Calibri" w:hAnsi="Calibri" w:cs="Arial"/>
                <w:sz w:val="24"/>
                <w:szCs w:val="24"/>
                <w:lang w:eastAsia="en-GB"/>
              </w:rPr>
              <w:t>ARB.</w:t>
            </w:r>
          </w:p>
          <w:p w14:paraId="115D9156" w14:textId="77777777" w:rsidR="00AD6CFD" w:rsidRPr="00745643" w:rsidRDefault="005F029A">
            <w:pPr>
              <w:numPr>
                <w:ilvl w:val="0"/>
                <w:numId w:val="11"/>
              </w:numPr>
              <w:rPr>
                <w:rFonts w:ascii="Calibri" w:hAnsi="Calibri" w:cs="Arial"/>
                <w:sz w:val="24"/>
                <w:szCs w:val="24"/>
                <w:lang w:eastAsia="en-GB"/>
              </w:rPr>
            </w:pPr>
            <w:r w:rsidRPr="00745643">
              <w:rPr>
                <w:rFonts w:ascii="Calibri" w:hAnsi="Calibri" w:cs="Arial"/>
                <w:sz w:val="24"/>
                <w:szCs w:val="24"/>
                <w:lang w:eastAsia="en-GB"/>
              </w:rPr>
              <w:t>Website</w:t>
            </w:r>
            <w:r w:rsidR="00AD6CFD" w:rsidRPr="00745643">
              <w:rPr>
                <w:rFonts w:ascii="Calibri" w:hAnsi="Calibri" w:cs="Arial"/>
                <w:sz w:val="24"/>
                <w:szCs w:val="24"/>
                <w:lang w:eastAsia="en-GB"/>
              </w:rPr>
              <w:t xml:space="preserve"> remains up to date and </w:t>
            </w:r>
            <w:r w:rsidR="00AE1D04" w:rsidRPr="00745643">
              <w:rPr>
                <w:rFonts w:ascii="Calibri" w:hAnsi="Calibri" w:cs="Arial"/>
                <w:sz w:val="24"/>
                <w:szCs w:val="24"/>
                <w:lang w:eastAsia="en-GB"/>
              </w:rPr>
              <w:t>current.</w:t>
            </w:r>
            <w:r w:rsidR="00AD6CFD" w:rsidRPr="00745643">
              <w:rPr>
                <w:rFonts w:ascii="Calibri" w:hAnsi="Calibri" w:cs="Arial"/>
                <w:sz w:val="24"/>
                <w:szCs w:val="24"/>
                <w:lang w:eastAsia="en-GB"/>
              </w:rPr>
              <w:t xml:space="preserve"> </w:t>
            </w:r>
          </w:p>
          <w:p w14:paraId="115D9157" w14:textId="77777777" w:rsidR="00AD6CFD" w:rsidRDefault="00AD6CFD">
            <w:pPr>
              <w:numPr>
                <w:ilvl w:val="0"/>
                <w:numId w:val="11"/>
              </w:numPr>
              <w:rPr>
                <w:rFonts w:ascii="Calibri" w:hAnsi="Calibri" w:cs="Arial"/>
                <w:sz w:val="24"/>
                <w:szCs w:val="24"/>
                <w:lang w:eastAsia="en-GB"/>
              </w:rPr>
            </w:pPr>
            <w:r w:rsidRPr="00745643">
              <w:rPr>
                <w:rFonts w:ascii="Calibri" w:hAnsi="Calibri" w:cs="Arial"/>
                <w:sz w:val="24"/>
                <w:szCs w:val="24"/>
                <w:lang w:eastAsia="en-GB"/>
              </w:rPr>
              <w:t>Class timetable sent home</w:t>
            </w:r>
            <w:r w:rsidR="00AE1D04">
              <w:rPr>
                <w:rFonts w:ascii="Calibri" w:hAnsi="Calibri" w:cs="Arial"/>
                <w:sz w:val="24"/>
                <w:szCs w:val="24"/>
                <w:lang w:eastAsia="en-GB"/>
              </w:rPr>
              <w:t>.</w:t>
            </w:r>
            <w:r w:rsidRPr="00745643">
              <w:rPr>
                <w:rFonts w:ascii="Calibri" w:hAnsi="Calibri" w:cs="Arial"/>
                <w:sz w:val="24"/>
                <w:szCs w:val="24"/>
                <w:lang w:eastAsia="en-GB"/>
              </w:rPr>
              <w:t xml:space="preserve"> </w:t>
            </w:r>
          </w:p>
          <w:p w14:paraId="115D9158" w14:textId="77777777" w:rsidR="00864A1D" w:rsidRDefault="00864A1D">
            <w:pPr>
              <w:numPr>
                <w:ilvl w:val="0"/>
                <w:numId w:val="11"/>
              </w:numPr>
              <w:rPr>
                <w:rFonts w:ascii="Calibri" w:hAnsi="Calibri" w:cs="Arial"/>
                <w:sz w:val="24"/>
                <w:szCs w:val="24"/>
                <w:lang w:eastAsia="en-GB"/>
              </w:rPr>
            </w:pPr>
            <w:r>
              <w:rPr>
                <w:rFonts w:ascii="Calibri" w:hAnsi="Calibri" w:cs="Arial"/>
                <w:sz w:val="24"/>
                <w:szCs w:val="24"/>
                <w:lang w:eastAsia="en-GB"/>
              </w:rPr>
              <w:t xml:space="preserve">Social Stories given to aid </w:t>
            </w:r>
            <w:r w:rsidR="00AE1D04">
              <w:rPr>
                <w:rFonts w:ascii="Calibri" w:hAnsi="Calibri" w:cs="Arial"/>
                <w:sz w:val="24"/>
                <w:szCs w:val="24"/>
                <w:lang w:eastAsia="en-GB"/>
              </w:rPr>
              <w:t>transitions.</w:t>
            </w:r>
          </w:p>
          <w:p w14:paraId="115D9159" w14:textId="77777777" w:rsidR="00864A1D" w:rsidRPr="00745643" w:rsidRDefault="00864A1D">
            <w:pPr>
              <w:numPr>
                <w:ilvl w:val="0"/>
                <w:numId w:val="11"/>
              </w:numPr>
              <w:rPr>
                <w:rFonts w:ascii="Calibri" w:hAnsi="Calibri" w:cs="Arial"/>
                <w:sz w:val="24"/>
                <w:szCs w:val="24"/>
                <w:lang w:eastAsia="en-GB"/>
              </w:rPr>
            </w:pPr>
            <w:r>
              <w:rPr>
                <w:rFonts w:ascii="Calibri" w:hAnsi="Calibri" w:cs="Arial"/>
                <w:sz w:val="24"/>
                <w:szCs w:val="24"/>
                <w:lang w:eastAsia="en-GB"/>
              </w:rPr>
              <w:t xml:space="preserve">SENDCo / ARB or Special school teacher to attend Year 5 SEN Review to discuss transition arrangements and sharing of </w:t>
            </w:r>
            <w:r w:rsidR="00AE1D04">
              <w:rPr>
                <w:rFonts w:ascii="Calibri" w:hAnsi="Calibri" w:cs="Arial"/>
                <w:sz w:val="24"/>
                <w:szCs w:val="24"/>
                <w:lang w:eastAsia="en-GB"/>
              </w:rPr>
              <w:t>information.</w:t>
            </w:r>
          </w:p>
          <w:p w14:paraId="115D915A" w14:textId="77777777" w:rsidR="00AD6CFD" w:rsidRPr="00745643" w:rsidRDefault="00AD6CFD">
            <w:pPr>
              <w:numPr>
                <w:ilvl w:val="0"/>
                <w:numId w:val="11"/>
              </w:numPr>
              <w:rPr>
                <w:rFonts w:ascii="Calibri" w:hAnsi="Calibri" w:cs="Arial"/>
                <w:sz w:val="24"/>
                <w:szCs w:val="24"/>
                <w:lang w:eastAsia="en-GB"/>
              </w:rPr>
            </w:pPr>
            <w:r w:rsidRPr="00745643">
              <w:rPr>
                <w:rFonts w:ascii="Calibri" w:hAnsi="Calibri" w:cs="Arial"/>
                <w:sz w:val="24"/>
                <w:szCs w:val="24"/>
                <w:lang w:eastAsia="en-GB"/>
              </w:rPr>
              <w:t xml:space="preserve">Reports to parents via learning journals, to new settings </w:t>
            </w:r>
          </w:p>
          <w:p w14:paraId="115D915B" w14:textId="77777777" w:rsidR="00AD6CFD" w:rsidRPr="00745643" w:rsidRDefault="00AD6CFD">
            <w:pPr>
              <w:numPr>
                <w:ilvl w:val="0"/>
                <w:numId w:val="11"/>
              </w:numPr>
              <w:rPr>
                <w:rFonts w:ascii="Calibri" w:hAnsi="Calibri" w:cs="Arial"/>
                <w:sz w:val="24"/>
                <w:szCs w:val="24"/>
                <w:lang w:eastAsia="en-GB"/>
              </w:rPr>
            </w:pPr>
            <w:r w:rsidRPr="00745643">
              <w:rPr>
                <w:rFonts w:ascii="Calibri" w:hAnsi="Calibri"/>
                <w:sz w:val="24"/>
                <w:szCs w:val="24"/>
              </w:rPr>
              <w:lastRenderedPageBreak/>
              <w:t xml:space="preserve">Structured Conversations between parent and receiving teacher / previous teacher to ensure smooth transition in </w:t>
            </w:r>
            <w:r w:rsidR="00AE1D04" w:rsidRPr="00745643">
              <w:rPr>
                <w:rFonts w:ascii="Calibri" w:hAnsi="Calibri"/>
                <w:sz w:val="24"/>
                <w:szCs w:val="24"/>
              </w:rPr>
              <w:t>place.</w:t>
            </w:r>
          </w:p>
          <w:p w14:paraId="115D915C" w14:textId="77777777" w:rsidR="00AD6CFD" w:rsidRPr="00745643" w:rsidRDefault="00AD6CFD">
            <w:pPr>
              <w:numPr>
                <w:ilvl w:val="0"/>
                <w:numId w:val="11"/>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ARB Castle Unit / Launceston College Year 6 </w:t>
            </w:r>
            <w:r w:rsidR="00864A1D">
              <w:rPr>
                <w:rFonts w:ascii="Calibri" w:hAnsi="Calibri" w:cs="Arial"/>
                <w:sz w:val="24"/>
                <w:szCs w:val="24"/>
                <w:lang w:eastAsia="en-GB"/>
              </w:rPr>
              <w:t xml:space="preserve">visits </w:t>
            </w:r>
            <w:r w:rsidRPr="00745643">
              <w:rPr>
                <w:rFonts w:ascii="Calibri" w:hAnsi="Calibri" w:cs="Arial"/>
                <w:sz w:val="24"/>
                <w:szCs w:val="24"/>
                <w:lang w:eastAsia="en-GB"/>
              </w:rPr>
              <w:t xml:space="preserve">prior to transition </w:t>
            </w:r>
          </w:p>
          <w:p w14:paraId="115D915D" w14:textId="77777777" w:rsidR="00AD6CFD" w:rsidRPr="00745643" w:rsidRDefault="00AD6CFD">
            <w:pPr>
              <w:numPr>
                <w:ilvl w:val="0"/>
                <w:numId w:val="11"/>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Taster days for students in Yr 6 </w:t>
            </w:r>
            <w:r w:rsidR="00140183">
              <w:rPr>
                <w:rFonts w:ascii="Calibri" w:hAnsi="Calibri" w:cs="Arial"/>
                <w:sz w:val="24"/>
                <w:szCs w:val="24"/>
                <w:lang w:eastAsia="en-GB"/>
              </w:rPr>
              <w:t>-</w:t>
            </w:r>
            <w:r w:rsidRPr="00745643">
              <w:rPr>
                <w:rFonts w:ascii="Calibri" w:hAnsi="Calibri" w:cs="Arial"/>
                <w:sz w:val="24"/>
                <w:szCs w:val="24"/>
                <w:lang w:eastAsia="en-GB"/>
              </w:rPr>
              <w:t xml:space="preserve"> induction days arranged in the summer </w:t>
            </w:r>
            <w:r w:rsidR="00AE1D04" w:rsidRPr="00745643">
              <w:rPr>
                <w:rFonts w:ascii="Calibri" w:hAnsi="Calibri" w:cs="Arial"/>
                <w:sz w:val="24"/>
                <w:szCs w:val="24"/>
                <w:lang w:eastAsia="en-GB"/>
              </w:rPr>
              <w:t>term.</w:t>
            </w:r>
          </w:p>
          <w:p w14:paraId="115D915E" w14:textId="77777777" w:rsidR="00AD6CFD" w:rsidRPr="00864A1D" w:rsidRDefault="00AD6CFD" w:rsidP="00864A1D">
            <w:pPr>
              <w:numPr>
                <w:ilvl w:val="0"/>
                <w:numId w:val="11"/>
              </w:numPr>
              <w:autoSpaceDE w:val="0"/>
              <w:autoSpaceDN w:val="0"/>
              <w:adjustRightInd w:val="0"/>
              <w:rPr>
                <w:rFonts w:ascii="Calibri" w:hAnsi="Calibri" w:cs="Arial"/>
                <w:sz w:val="24"/>
                <w:szCs w:val="24"/>
                <w:lang w:eastAsia="en-GB"/>
              </w:rPr>
            </w:pPr>
            <w:r w:rsidRPr="00864A1D">
              <w:rPr>
                <w:rFonts w:ascii="Calibri" w:hAnsi="Calibri" w:cs="Arial"/>
                <w:sz w:val="24"/>
                <w:szCs w:val="24"/>
                <w:lang w:eastAsia="en-GB"/>
              </w:rPr>
              <w:t xml:space="preserve">Secondary placements invite specific students to attend summer </w:t>
            </w:r>
            <w:r w:rsidR="00AE1D04" w:rsidRPr="00864A1D">
              <w:rPr>
                <w:rFonts w:ascii="Calibri" w:hAnsi="Calibri" w:cs="Arial"/>
                <w:sz w:val="24"/>
                <w:szCs w:val="24"/>
                <w:lang w:eastAsia="en-GB"/>
              </w:rPr>
              <w:t>school.</w:t>
            </w:r>
            <w:r w:rsidRPr="00864A1D">
              <w:rPr>
                <w:rFonts w:ascii="Calibri" w:hAnsi="Calibri" w:cs="Arial"/>
                <w:sz w:val="24"/>
                <w:szCs w:val="24"/>
                <w:lang w:eastAsia="en-GB"/>
              </w:rPr>
              <w:t xml:space="preserve"> </w:t>
            </w:r>
          </w:p>
          <w:p w14:paraId="115D915F" w14:textId="77777777" w:rsidR="00AD6CFD" w:rsidRPr="00864A1D" w:rsidRDefault="00AD6CFD">
            <w:pPr>
              <w:rPr>
                <w:rFonts w:ascii="Calibri" w:hAnsi="Calibri" w:cs="Arial"/>
                <w:sz w:val="20"/>
                <w:szCs w:val="20"/>
                <w:lang w:eastAsia="en-GB"/>
              </w:rPr>
            </w:pPr>
          </w:p>
        </w:tc>
        <w:tc>
          <w:tcPr>
            <w:tcW w:w="1662" w:type="pct"/>
          </w:tcPr>
          <w:p w14:paraId="115D9160" w14:textId="77777777" w:rsidR="00AD6CFD" w:rsidRPr="00745643" w:rsidRDefault="00AD6CFD">
            <w:pPr>
              <w:numPr>
                <w:ilvl w:val="0"/>
                <w:numId w:val="11"/>
              </w:numPr>
              <w:rPr>
                <w:rFonts w:ascii="Calibri" w:hAnsi="Calibri" w:cs="Arial"/>
                <w:sz w:val="24"/>
                <w:szCs w:val="24"/>
                <w:lang w:eastAsia="en-GB"/>
              </w:rPr>
            </w:pPr>
            <w:r w:rsidRPr="00745643">
              <w:rPr>
                <w:rFonts w:ascii="Calibri" w:hAnsi="Calibri" w:cs="Arial"/>
                <w:sz w:val="24"/>
                <w:szCs w:val="24"/>
                <w:lang w:eastAsia="en-GB"/>
              </w:rPr>
              <w:lastRenderedPageBreak/>
              <w:t xml:space="preserve">Year 6 transition meetings with pupil, parents, class teacher &amp; receiving </w:t>
            </w:r>
            <w:r w:rsidR="00AE1D04" w:rsidRPr="00745643">
              <w:rPr>
                <w:rFonts w:ascii="Calibri" w:hAnsi="Calibri" w:cs="Arial"/>
                <w:sz w:val="24"/>
                <w:szCs w:val="24"/>
                <w:lang w:eastAsia="en-GB"/>
              </w:rPr>
              <w:t>teacher.</w:t>
            </w:r>
          </w:p>
          <w:p w14:paraId="115D9161" w14:textId="77777777" w:rsidR="00AD6CFD" w:rsidRPr="00745643" w:rsidRDefault="00AD6CFD">
            <w:pPr>
              <w:autoSpaceDE w:val="0"/>
              <w:autoSpaceDN w:val="0"/>
              <w:adjustRightInd w:val="0"/>
              <w:rPr>
                <w:rFonts w:ascii="Calibri" w:hAnsi="Calibri" w:cs="Arial"/>
                <w:color w:val="0070C0"/>
                <w:sz w:val="24"/>
                <w:szCs w:val="24"/>
                <w:lang w:eastAsia="en-GB"/>
              </w:rPr>
            </w:pPr>
          </w:p>
          <w:p w14:paraId="115D9162" w14:textId="77777777" w:rsidR="00AD6CFD" w:rsidRPr="00745643" w:rsidRDefault="00AD6CFD">
            <w:pPr>
              <w:autoSpaceDE w:val="0"/>
              <w:autoSpaceDN w:val="0"/>
              <w:adjustRightInd w:val="0"/>
              <w:rPr>
                <w:rFonts w:ascii="Calibri" w:hAnsi="Calibri" w:cs="Arial"/>
                <w:color w:val="0070C0"/>
                <w:sz w:val="24"/>
                <w:szCs w:val="24"/>
                <w:lang w:eastAsia="en-GB"/>
              </w:rPr>
            </w:pPr>
          </w:p>
          <w:p w14:paraId="115D9163" w14:textId="77777777" w:rsidR="00AD6CFD" w:rsidRPr="00745643" w:rsidRDefault="00AD6CFD">
            <w:pPr>
              <w:autoSpaceDE w:val="0"/>
              <w:autoSpaceDN w:val="0"/>
              <w:adjustRightInd w:val="0"/>
              <w:rPr>
                <w:rFonts w:ascii="Calibri" w:hAnsi="Calibri" w:cs="Arial"/>
                <w:color w:val="0070C0"/>
                <w:sz w:val="24"/>
                <w:szCs w:val="24"/>
                <w:lang w:eastAsia="en-GB"/>
              </w:rPr>
            </w:pPr>
          </w:p>
          <w:p w14:paraId="115D9164" w14:textId="77777777" w:rsidR="00AD6CFD" w:rsidRPr="00745643" w:rsidRDefault="00AD6CFD">
            <w:pPr>
              <w:autoSpaceDE w:val="0"/>
              <w:autoSpaceDN w:val="0"/>
              <w:adjustRightInd w:val="0"/>
              <w:rPr>
                <w:rFonts w:ascii="Calibri" w:hAnsi="Calibri" w:cs="Arial"/>
                <w:color w:val="0070C0"/>
                <w:sz w:val="24"/>
                <w:szCs w:val="24"/>
                <w:lang w:eastAsia="en-GB"/>
              </w:rPr>
            </w:pPr>
          </w:p>
          <w:p w14:paraId="115D9165" w14:textId="77777777" w:rsidR="00AD6CFD" w:rsidRPr="00745643" w:rsidRDefault="00AD6CFD">
            <w:pPr>
              <w:autoSpaceDE w:val="0"/>
              <w:autoSpaceDN w:val="0"/>
              <w:adjustRightInd w:val="0"/>
              <w:rPr>
                <w:rFonts w:ascii="Calibri" w:hAnsi="Calibri" w:cs="Arial"/>
                <w:color w:val="0070C0"/>
                <w:sz w:val="24"/>
                <w:szCs w:val="24"/>
                <w:lang w:eastAsia="en-GB"/>
              </w:rPr>
            </w:pPr>
          </w:p>
          <w:p w14:paraId="115D9166" w14:textId="77777777" w:rsidR="00AD6CFD" w:rsidRPr="00745643" w:rsidRDefault="00AD6CFD">
            <w:pPr>
              <w:autoSpaceDE w:val="0"/>
              <w:autoSpaceDN w:val="0"/>
              <w:adjustRightInd w:val="0"/>
              <w:rPr>
                <w:rFonts w:ascii="Calibri" w:hAnsi="Calibri" w:cs="Arial"/>
                <w:color w:val="0070C0"/>
                <w:sz w:val="24"/>
                <w:szCs w:val="24"/>
                <w:lang w:eastAsia="en-GB"/>
              </w:rPr>
            </w:pPr>
          </w:p>
        </w:tc>
        <w:tc>
          <w:tcPr>
            <w:tcW w:w="1641" w:type="pct"/>
          </w:tcPr>
          <w:p w14:paraId="115D9167" w14:textId="77777777" w:rsidR="00AD6CFD" w:rsidRPr="00745643" w:rsidRDefault="00AD6CFD">
            <w:pPr>
              <w:numPr>
                <w:ilvl w:val="0"/>
                <w:numId w:val="11"/>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Individually tailored transition packages</w:t>
            </w:r>
          </w:p>
          <w:p w14:paraId="115D9168" w14:textId="77777777" w:rsidR="00AD6CFD" w:rsidRPr="00745643" w:rsidRDefault="00AD6CFD">
            <w:pPr>
              <w:numPr>
                <w:ilvl w:val="0"/>
                <w:numId w:val="11"/>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Pupils supported by a </w:t>
            </w:r>
            <w:smartTag w:uri="urn:schemas-microsoft-com:office:smarttags" w:element="stockticker">
              <w:r w:rsidRPr="00745643">
                <w:rPr>
                  <w:rFonts w:ascii="Calibri" w:hAnsi="Calibri" w:cs="Arial"/>
                  <w:sz w:val="24"/>
                  <w:szCs w:val="24"/>
                  <w:lang w:eastAsia="en-GB"/>
                </w:rPr>
                <w:t>TAC</w:t>
              </w:r>
            </w:smartTag>
            <w:r w:rsidRPr="00745643">
              <w:rPr>
                <w:rFonts w:ascii="Calibri" w:hAnsi="Calibri" w:cs="Arial"/>
                <w:sz w:val="24"/>
                <w:szCs w:val="24"/>
                <w:lang w:eastAsia="en-GB"/>
              </w:rPr>
              <w:t xml:space="preserve">/Early support plan to ensure transition planning is robust and meets the needs of the </w:t>
            </w:r>
            <w:r w:rsidR="00AE1D04" w:rsidRPr="00745643">
              <w:rPr>
                <w:rFonts w:ascii="Calibri" w:hAnsi="Calibri" w:cs="Arial"/>
                <w:sz w:val="24"/>
                <w:szCs w:val="24"/>
                <w:lang w:eastAsia="en-GB"/>
              </w:rPr>
              <w:t>individual.</w:t>
            </w:r>
          </w:p>
          <w:p w14:paraId="115D9169" w14:textId="77777777" w:rsidR="00AD6CFD" w:rsidRPr="00745643" w:rsidRDefault="00AD6CFD">
            <w:pPr>
              <w:numPr>
                <w:ilvl w:val="0"/>
                <w:numId w:val="11"/>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The Secondary ARB teacher </w:t>
            </w:r>
            <w:r w:rsidR="00864A1D">
              <w:rPr>
                <w:rFonts w:ascii="Calibri" w:hAnsi="Calibri" w:cs="Arial"/>
                <w:sz w:val="24"/>
                <w:szCs w:val="24"/>
                <w:lang w:eastAsia="en-GB"/>
              </w:rPr>
              <w:t xml:space="preserve">or Special School Teacher </w:t>
            </w:r>
            <w:r w:rsidRPr="00745643">
              <w:rPr>
                <w:rFonts w:ascii="Calibri" w:hAnsi="Calibri" w:cs="Arial"/>
                <w:sz w:val="24"/>
                <w:szCs w:val="24"/>
                <w:lang w:eastAsia="en-GB"/>
              </w:rPr>
              <w:t xml:space="preserve">and/or SENDICO attends Year 6 annual reviews where </w:t>
            </w:r>
            <w:r w:rsidR="00AE1D04" w:rsidRPr="00745643">
              <w:rPr>
                <w:rFonts w:ascii="Calibri" w:hAnsi="Calibri" w:cs="Arial"/>
                <w:sz w:val="24"/>
                <w:szCs w:val="24"/>
                <w:lang w:eastAsia="en-GB"/>
              </w:rPr>
              <w:t>appropriate.</w:t>
            </w:r>
          </w:p>
          <w:p w14:paraId="115D916A" w14:textId="77777777" w:rsidR="00AD6CFD" w:rsidRPr="00745643" w:rsidRDefault="00AD6CFD">
            <w:pPr>
              <w:autoSpaceDE w:val="0"/>
              <w:autoSpaceDN w:val="0"/>
              <w:adjustRightInd w:val="0"/>
              <w:rPr>
                <w:rFonts w:ascii="Calibri" w:hAnsi="Calibri" w:cs="Arial"/>
                <w:color w:val="0070C0"/>
                <w:sz w:val="24"/>
                <w:szCs w:val="24"/>
                <w:lang w:eastAsia="en-GB"/>
              </w:rPr>
            </w:pPr>
          </w:p>
        </w:tc>
      </w:tr>
    </w:tbl>
    <w:p w14:paraId="115D916C" w14:textId="77777777" w:rsidR="00AD6CFD" w:rsidRPr="00745643" w:rsidRDefault="00AD6CFD">
      <w:pPr>
        <w:autoSpaceDE w:val="0"/>
        <w:autoSpaceDN w:val="0"/>
        <w:adjustRightInd w:val="0"/>
        <w:rPr>
          <w:rFonts w:ascii="Calibri" w:hAnsi="Calibri" w:cs="Arial"/>
          <w:b/>
          <w:sz w:val="24"/>
          <w:szCs w:val="24"/>
          <w:lang w:eastAsia="en-GB"/>
        </w:rPr>
      </w:pPr>
    </w:p>
    <w:p w14:paraId="115D916D" w14:textId="77777777" w:rsidR="00AD6CFD" w:rsidRPr="00745643" w:rsidRDefault="00AD6CFD">
      <w:pPr>
        <w:autoSpaceDE w:val="0"/>
        <w:autoSpaceDN w:val="0"/>
        <w:adjustRightInd w:val="0"/>
        <w:ind w:left="360"/>
        <w:rPr>
          <w:rFonts w:ascii="Calibri" w:hAnsi="Calibri" w:cs="Arial"/>
          <w:b/>
          <w:sz w:val="28"/>
          <w:szCs w:val="28"/>
          <w:lang w:eastAsia="en-GB"/>
        </w:rPr>
      </w:pPr>
      <w:r w:rsidRPr="00745643">
        <w:rPr>
          <w:rFonts w:ascii="Calibri" w:hAnsi="Calibri" w:cs="Arial"/>
          <w:b/>
          <w:sz w:val="28"/>
          <w:szCs w:val="28"/>
          <w:lang w:eastAsia="en-GB"/>
        </w:rPr>
        <w:t>8.  Engagement with Families</w:t>
      </w:r>
    </w:p>
    <w:p w14:paraId="115D916E" w14:textId="77777777" w:rsidR="00AD6CFD" w:rsidRPr="00745643" w:rsidRDefault="00AD6CFD">
      <w:pPr>
        <w:autoSpaceDE w:val="0"/>
        <w:autoSpaceDN w:val="0"/>
        <w:adjustRightInd w:val="0"/>
        <w:ind w:left="1440"/>
        <w:rPr>
          <w:rFonts w:ascii="Calibri" w:hAnsi="Calibri" w:cs="Arial"/>
          <w:b/>
          <w:sz w:val="28"/>
          <w:szCs w:val="28"/>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6"/>
        <w:gridCol w:w="4840"/>
        <w:gridCol w:w="4840"/>
      </w:tblGrid>
      <w:tr w:rsidR="00AD6CFD" w:rsidRPr="00745643" w14:paraId="115D917B" w14:textId="77777777">
        <w:tc>
          <w:tcPr>
            <w:tcW w:w="1800" w:type="pct"/>
            <w:shd w:val="clear" w:color="auto" w:fill="DBE5F1"/>
          </w:tcPr>
          <w:p w14:paraId="115D916F"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Whole school approaches</w:t>
            </w:r>
          </w:p>
          <w:p w14:paraId="115D9170"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The universal offer to all children and YP</w:t>
            </w:r>
          </w:p>
          <w:p w14:paraId="115D9171" w14:textId="77777777" w:rsidR="00AD6CFD" w:rsidRPr="00745643" w:rsidRDefault="00AD6CFD">
            <w:pPr>
              <w:autoSpaceDE w:val="0"/>
              <w:autoSpaceDN w:val="0"/>
              <w:adjustRightInd w:val="0"/>
              <w:rPr>
                <w:rFonts w:ascii="Calibri" w:hAnsi="Calibri" w:cs="Arial"/>
                <w:sz w:val="24"/>
                <w:szCs w:val="24"/>
                <w:lang w:eastAsia="en-GB"/>
              </w:rPr>
            </w:pPr>
          </w:p>
          <w:p w14:paraId="115D9172"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397" wp14:editId="115D9398">
                  <wp:extent cx="295275" cy="285750"/>
                  <wp:effectExtent l="0" t="0" r="0" b="0"/>
                  <wp:docPr id="10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99" wp14:editId="115D939A">
                  <wp:extent cx="295275" cy="285750"/>
                  <wp:effectExtent l="0" t="0" r="0" b="0"/>
                  <wp:docPr id="10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9B" wp14:editId="115D939C">
                  <wp:extent cx="295275" cy="285750"/>
                  <wp:effectExtent l="0" t="0" r="0" b="0"/>
                  <wp:docPr id="10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9D" wp14:editId="115D939E">
                  <wp:extent cx="295275" cy="285750"/>
                  <wp:effectExtent l="0" t="0" r="0" b="0"/>
                  <wp:docPr id="10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9F" wp14:editId="115D93A0">
                  <wp:extent cx="295275" cy="285750"/>
                  <wp:effectExtent l="0" t="0" r="0" b="0"/>
                  <wp:docPr id="1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A1" wp14:editId="115D93A2">
                  <wp:extent cx="295275" cy="285750"/>
                  <wp:effectExtent l="0" t="0" r="0" b="0"/>
                  <wp:docPr id="1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A3" wp14:editId="115D93A4">
                  <wp:extent cx="295275" cy="285750"/>
                  <wp:effectExtent l="0" t="0" r="0" b="0"/>
                  <wp:docPr id="1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A5" wp14:editId="115D93A6">
                  <wp:extent cx="295275" cy="285750"/>
                  <wp:effectExtent l="0" t="0" r="0" b="0"/>
                  <wp:docPr id="1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A7" wp14:editId="115D93A8">
                  <wp:extent cx="295275" cy="285750"/>
                  <wp:effectExtent l="0" t="0" r="0" b="0"/>
                  <wp:docPr id="1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A9" wp14:editId="115D93AA">
                  <wp:extent cx="295275" cy="285750"/>
                  <wp:effectExtent l="0" t="0" r="0" b="0"/>
                  <wp:docPr id="1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p w14:paraId="115D9173" w14:textId="77777777" w:rsidR="00AD6CFD" w:rsidRPr="00745643" w:rsidRDefault="00AD6CFD">
            <w:pPr>
              <w:autoSpaceDE w:val="0"/>
              <w:autoSpaceDN w:val="0"/>
              <w:adjustRightInd w:val="0"/>
              <w:rPr>
                <w:rFonts w:ascii="Calibri" w:hAnsi="Calibri" w:cs="Arial"/>
                <w:sz w:val="24"/>
                <w:szCs w:val="24"/>
                <w:lang w:eastAsia="en-GB"/>
              </w:rPr>
            </w:pPr>
          </w:p>
        </w:tc>
        <w:tc>
          <w:tcPr>
            <w:tcW w:w="1600" w:type="pct"/>
            <w:shd w:val="clear" w:color="auto" w:fill="DBE5F1"/>
          </w:tcPr>
          <w:p w14:paraId="115D9174"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Additional, targeted support and provision</w:t>
            </w:r>
          </w:p>
          <w:p w14:paraId="115D9175" w14:textId="77777777" w:rsidR="00AD6CFD" w:rsidRPr="00745643" w:rsidRDefault="00AD6CFD">
            <w:pPr>
              <w:autoSpaceDE w:val="0"/>
              <w:autoSpaceDN w:val="0"/>
              <w:adjustRightInd w:val="0"/>
              <w:rPr>
                <w:rFonts w:ascii="Calibri" w:hAnsi="Calibri" w:cs="Arial"/>
                <w:sz w:val="24"/>
                <w:szCs w:val="24"/>
                <w:lang w:eastAsia="en-GB"/>
              </w:rPr>
            </w:pPr>
          </w:p>
          <w:p w14:paraId="115D9176" w14:textId="77777777" w:rsidR="00AD6CFD" w:rsidRPr="00745643" w:rsidRDefault="00AD6CFD">
            <w:pPr>
              <w:autoSpaceDE w:val="0"/>
              <w:autoSpaceDN w:val="0"/>
              <w:adjustRightInd w:val="0"/>
              <w:rPr>
                <w:rFonts w:ascii="Calibri" w:hAnsi="Calibri" w:cs="Arial"/>
                <w:sz w:val="24"/>
                <w:szCs w:val="24"/>
                <w:lang w:eastAsia="en-GB"/>
              </w:rPr>
            </w:pPr>
          </w:p>
          <w:p w14:paraId="115D9177"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3AB" wp14:editId="115D93AC">
                  <wp:extent cx="295275" cy="285750"/>
                  <wp:effectExtent l="0" t="0" r="0" b="0"/>
                  <wp:docPr id="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AD" wp14:editId="115D93AE">
                  <wp:extent cx="295275" cy="285750"/>
                  <wp:effectExtent l="0" t="0" r="0" b="0"/>
                  <wp:docPr id="1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AF" wp14:editId="115D93B0">
                  <wp:extent cx="295275" cy="285750"/>
                  <wp:effectExtent l="0" t="0" r="0" b="0"/>
                  <wp:docPr id="1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r w:rsidR="00670262" w:rsidRPr="00745643">
              <w:rPr>
                <w:rFonts w:ascii="Calibri" w:hAnsi="Calibri" w:cs="Arial"/>
                <w:noProof/>
                <w:sz w:val="24"/>
                <w:szCs w:val="24"/>
                <w:lang w:eastAsia="en-GB"/>
              </w:rPr>
              <w:drawing>
                <wp:inline distT="0" distB="0" distL="0" distR="0" wp14:anchorId="115D93B1" wp14:editId="115D93B2">
                  <wp:extent cx="295275" cy="285750"/>
                  <wp:effectExtent l="0" t="0" r="0" b="0"/>
                  <wp:docPr id="1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c>
          <w:tcPr>
            <w:tcW w:w="1600" w:type="pct"/>
            <w:shd w:val="clear" w:color="auto" w:fill="DBE5F1"/>
          </w:tcPr>
          <w:p w14:paraId="115D9178"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Specialist, individualised support and provision</w:t>
            </w:r>
          </w:p>
          <w:p w14:paraId="115D9179" w14:textId="77777777" w:rsidR="00AD6CFD" w:rsidRPr="00745643" w:rsidRDefault="00AD6CFD">
            <w:pPr>
              <w:autoSpaceDE w:val="0"/>
              <w:autoSpaceDN w:val="0"/>
              <w:adjustRightInd w:val="0"/>
              <w:rPr>
                <w:rFonts w:ascii="Calibri" w:hAnsi="Calibri" w:cs="Arial"/>
                <w:b/>
                <w:sz w:val="24"/>
                <w:szCs w:val="24"/>
                <w:lang w:eastAsia="en-GB"/>
              </w:rPr>
            </w:pPr>
          </w:p>
          <w:p w14:paraId="115D917A"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                               </w:t>
            </w:r>
            <w:r w:rsidR="00670262" w:rsidRPr="00745643">
              <w:rPr>
                <w:rFonts w:ascii="Calibri" w:hAnsi="Calibri" w:cs="Arial"/>
                <w:noProof/>
                <w:sz w:val="24"/>
                <w:szCs w:val="24"/>
                <w:lang w:eastAsia="en-GB"/>
              </w:rPr>
              <w:drawing>
                <wp:inline distT="0" distB="0" distL="0" distR="0" wp14:anchorId="115D93B3" wp14:editId="115D93B4">
                  <wp:extent cx="295275" cy="285750"/>
                  <wp:effectExtent l="0" t="0" r="0" b="0"/>
                  <wp:docPr id="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inline>
              </w:drawing>
            </w:r>
          </w:p>
        </w:tc>
      </w:tr>
      <w:tr w:rsidR="00AD6CFD" w:rsidRPr="00745643" w14:paraId="115D91AC" w14:textId="77777777">
        <w:tc>
          <w:tcPr>
            <w:tcW w:w="1800" w:type="pct"/>
          </w:tcPr>
          <w:p w14:paraId="115D917C" w14:textId="77777777" w:rsidR="00AD6CFD" w:rsidRPr="00745643" w:rsidRDefault="00AD6CFD">
            <w:pPr>
              <w:numPr>
                <w:ilvl w:val="0"/>
                <w:numId w:val="12"/>
              </w:numPr>
              <w:rPr>
                <w:rFonts w:ascii="Calibri" w:hAnsi="Calibri" w:cs="Arial"/>
                <w:sz w:val="24"/>
                <w:szCs w:val="24"/>
                <w:lang w:eastAsia="en-GB"/>
              </w:rPr>
            </w:pPr>
            <w:r w:rsidRPr="00745643">
              <w:rPr>
                <w:rFonts w:ascii="Calibri" w:hAnsi="Calibri" w:cs="Arial"/>
                <w:sz w:val="24"/>
                <w:szCs w:val="24"/>
                <w:lang w:eastAsia="en-GB"/>
              </w:rPr>
              <w:t xml:space="preserve">Reports to parents </w:t>
            </w:r>
          </w:p>
          <w:p w14:paraId="115D917D" w14:textId="77777777" w:rsidR="00AD6CFD" w:rsidRDefault="00AD6CFD">
            <w:pPr>
              <w:numPr>
                <w:ilvl w:val="0"/>
                <w:numId w:val="12"/>
              </w:numPr>
              <w:rPr>
                <w:rFonts w:ascii="Calibri" w:hAnsi="Calibri" w:cs="Arial"/>
                <w:sz w:val="24"/>
                <w:szCs w:val="24"/>
                <w:lang w:eastAsia="en-GB"/>
              </w:rPr>
            </w:pPr>
            <w:r w:rsidRPr="00745643">
              <w:rPr>
                <w:rFonts w:ascii="Calibri" w:hAnsi="Calibri" w:cs="Arial"/>
                <w:sz w:val="24"/>
                <w:szCs w:val="24"/>
                <w:lang w:eastAsia="en-GB"/>
              </w:rPr>
              <w:t xml:space="preserve">Learning Journals </w:t>
            </w:r>
          </w:p>
          <w:p w14:paraId="115D917E" w14:textId="77777777" w:rsidR="00BF0941" w:rsidRDefault="00BF0941">
            <w:pPr>
              <w:numPr>
                <w:ilvl w:val="0"/>
                <w:numId w:val="12"/>
              </w:numPr>
              <w:rPr>
                <w:rFonts w:ascii="Calibri" w:hAnsi="Calibri" w:cs="Arial"/>
                <w:sz w:val="24"/>
                <w:szCs w:val="24"/>
                <w:lang w:eastAsia="en-GB"/>
              </w:rPr>
            </w:pPr>
            <w:r>
              <w:rPr>
                <w:rFonts w:ascii="Calibri" w:hAnsi="Calibri" w:cs="Arial"/>
                <w:sz w:val="24"/>
                <w:szCs w:val="24"/>
                <w:lang w:eastAsia="en-GB"/>
              </w:rPr>
              <w:t xml:space="preserve">Key worker conversations on a weekly basis either face to face or on the phone </w:t>
            </w:r>
          </w:p>
          <w:p w14:paraId="115D917F" w14:textId="77777777" w:rsidR="00BF0941" w:rsidRPr="00745643" w:rsidRDefault="00BF0941">
            <w:pPr>
              <w:numPr>
                <w:ilvl w:val="0"/>
                <w:numId w:val="12"/>
              </w:numPr>
              <w:rPr>
                <w:rFonts w:ascii="Calibri" w:hAnsi="Calibri" w:cs="Arial"/>
                <w:sz w:val="24"/>
                <w:szCs w:val="24"/>
                <w:lang w:eastAsia="en-GB"/>
              </w:rPr>
            </w:pPr>
            <w:r>
              <w:rPr>
                <w:rFonts w:ascii="Calibri" w:hAnsi="Calibri" w:cs="Arial"/>
                <w:sz w:val="24"/>
                <w:szCs w:val="24"/>
                <w:lang w:eastAsia="en-GB"/>
              </w:rPr>
              <w:t xml:space="preserve">Staff allocated key workers for contact regarding individual </w:t>
            </w:r>
            <w:r w:rsidR="00AE1D04">
              <w:rPr>
                <w:rFonts w:ascii="Calibri" w:hAnsi="Calibri" w:cs="Arial"/>
                <w:sz w:val="24"/>
                <w:szCs w:val="24"/>
                <w:lang w:eastAsia="en-GB"/>
              </w:rPr>
              <w:t>children.</w:t>
            </w:r>
          </w:p>
          <w:p w14:paraId="115D9180" w14:textId="77777777" w:rsidR="00AD6CFD" w:rsidRPr="00745643" w:rsidRDefault="00AD6CFD">
            <w:pPr>
              <w:numPr>
                <w:ilvl w:val="0"/>
                <w:numId w:val="12"/>
              </w:numPr>
              <w:rPr>
                <w:rFonts w:ascii="Calibri" w:hAnsi="Calibri" w:cs="Arial"/>
                <w:sz w:val="24"/>
                <w:szCs w:val="24"/>
                <w:lang w:eastAsia="en-GB"/>
              </w:rPr>
            </w:pPr>
            <w:r w:rsidRPr="00745643">
              <w:rPr>
                <w:rFonts w:ascii="Calibri" w:hAnsi="Calibri" w:cs="Arial"/>
                <w:sz w:val="24"/>
                <w:szCs w:val="24"/>
                <w:lang w:eastAsia="en-GB"/>
              </w:rPr>
              <w:t xml:space="preserve">Six monthly (EYFS), Annual/Transition Reviews/Single Plan Reviews </w:t>
            </w:r>
          </w:p>
          <w:p w14:paraId="115D9181" w14:textId="77777777" w:rsidR="00AD6CFD" w:rsidRPr="00745643" w:rsidRDefault="00AD6CFD">
            <w:pPr>
              <w:numPr>
                <w:ilvl w:val="0"/>
                <w:numId w:val="12"/>
              </w:numPr>
              <w:rPr>
                <w:rFonts w:ascii="Calibri" w:hAnsi="Calibri" w:cs="Arial"/>
                <w:sz w:val="24"/>
                <w:szCs w:val="24"/>
                <w:lang w:eastAsia="en-GB"/>
              </w:rPr>
            </w:pPr>
            <w:r w:rsidRPr="00745643">
              <w:rPr>
                <w:rFonts w:ascii="Calibri" w:hAnsi="Calibri" w:cs="Arial"/>
                <w:sz w:val="24"/>
                <w:szCs w:val="24"/>
                <w:lang w:eastAsia="en-GB"/>
              </w:rPr>
              <w:t xml:space="preserve">School texting service </w:t>
            </w:r>
          </w:p>
          <w:p w14:paraId="115D9182" w14:textId="77777777" w:rsidR="00AD6CFD" w:rsidRPr="00745643" w:rsidRDefault="00AD6CFD">
            <w:pPr>
              <w:numPr>
                <w:ilvl w:val="0"/>
                <w:numId w:val="12"/>
              </w:numPr>
              <w:rPr>
                <w:rFonts w:ascii="Calibri" w:hAnsi="Calibri" w:cs="Arial"/>
                <w:sz w:val="24"/>
                <w:szCs w:val="24"/>
                <w:lang w:eastAsia="en-GB"/>
              </w:rPr>
            </w:pPr>
            <w:r w:rsidRPr="00745643">
              <w:rPr>
                <w:rFonts w:ascii="Calibri" w:hAnsi="Calibri" w:cs="Arial"/>
                <w:sz w:val="24"/>
                <w:szCs w:val="24"/>
                <w:lang w:eastAsia="en-GB"/>
              </w:rPr>
              <w:t xml:space="preserve">School e mail service </w:t>
            </w:r>
          </w:p>
          <w:p w14:paraId="115D9183" w14:textId="77777777" w:rsidR="00AD6CFD" w:rsidRPr="00745643" w:rsidRDefault="00AD6CFD">
            <w:pPr>
              <w:numPr>
                <w:ilvl w:val="0"/>
                <w:numId w:val="12"/>
              </w:numPr>
              <w:rPr>
                <w:rFonts w:ascii="Calibri" w:hAnsi="Calibri" w:cs="Arial"/>
                <w:sz w:val="24"/>
                <w:szCs w:val="24"/>
                <w:lang w:eastAsia="en-GB"/>
              </w:rPr>
            </w:pPr>
            <w:r w:rsidRPr="00745643">
              <w:rPr>
                <w:rFonts w:ascii="Calibri" w:hAnsi="Calibri" w:cs="Arial"/>
                <w:sz w:val="24"/>
                <w:szCs w:val="24"/>
                <w:lang w:eastAsia="en-GB"/>
              </w:rPr>
              <w:t xml:space="preserve">School </w:t>
            </w:r>
            <w:r w:rsidR="005F029A" w:rsidRPr="00745643">
              <w:rPr>
                <w:rFonts w:ascii="Calibri" w:hAnsi="Calibri" w:cs="Arial"/>
                <w:sz w:val="24"/>
                <w:szCs w:val="24"/>
                <w:lang w:eastAsia="en-GB"/>
              </w:rPr>
              <w:t>website</w:t>
            </w:r>
            <w:r w:rsidRPr="00745643">
              <w:rPr>
                <w:rFonts w:ascii="Calibri" w:hAnsi="Calibri" w:cs="Arial"/>
                <w:sz w:val="24"/>
                <w:szCs w:val="24"/>
                <w:lang w:eastAsia="en-GB"/>
              </w:rPr>
              <w:t xml:space="preserve"> </w:t>
            </w:r>
          </w:p>
          <w:p w14:paraId="115D9184" w14:textId="77777777" w:rsidR="00AD6CFD" w:rsidRPr="00745643" w:rsidRDefault="00AD6CFD">
            <w:pPr>
              <w:numPr>
                <w:ilvl w:val="0"/>
                <w:numId w:val="12"/>
              </w:numPr>
              <w:rPr>
                <w:rFonts w:ascii="Calibri" w:hAnsi="Calibri" w:cs="Arial"/>
                <w:sz w:val="24"/>
                <w:szCs w:val="24"/>
                <w:lang w:eastAsia="en-GB"/>
              </w:rPr>
            </w:pPr>
            <w:r w:rsidRPr="00745643">
              <w:rPr>
                <w:rFonts w:ascii="Calibri" w:hAnsi="Calibri" w:cs="Arial"/>
                <w:sz w:val="24"/>
                <w:szCs w:val="24"/>
                <w:lang w:eastAsia="en-GB"/>
              </w:rPr>
              <w:t>‘Open door’ policy – specific appointments on request</w:t>
            </w:r>
          </w:p>
          <w:p w14:paraId="115D9185" w14:textId="77777777" w:rsidR="00AD6CFD" w:rsidRPr="00745643" w:rsidRDefault="00AD6CFD">
            <w:pPr>
              <w:numPr>
                <w:ilvl w:val="0"/>
                <w:numId w:val="12"/>
              </w:numPr>
              <w:rPr>
                <w:rFonts w:ascii="Calibri" w:hAnsi="Calibri" w:cs="Arial"/>
                <w:sz w:val="24"/>
                <w:szCs w:val="24"/>
                <w:lang w:eastAsia="en-GB"/>
              </w:rPr>
            </w:pPr>
            <w:r w:rsidRPr="00745643">
              <w:rPr>
                <w:rFonts w:ascii="Calibri" w:hAnsi="Calibri" w:cs="Arial"/>
                <w:sz w:val="24"/>
                <w:szCs w:val="24"/>
                <w:lang w:eastAsia="en-GB"/>
              </w:rPr>
              <w:t>School fortnightly newsletter</w:t>
            </w:r>
          </w:p>
          <w:p w14:paraId="115D9186" w14:textId="77777777" w:rsidR="00AD6CFD" w:rsidRPr="00745643" w:rsidRDefault="00864A1D">
            <w:pPr>
              <w:numPr>
                <w:ilvl w:val="0"/>
                <w:numId w:val="12"/>
              </w:numPr>
              <w:rPr>
                <w:rFonts w:ascii="Calibri" w:hAnsi="Calibri" w:cs="Arial"/>
                <w:sz w:val="24"/>
                <w:szCs w:val="24"/>
                <w:lang w:eastAsia="en-GB"/>
              </w:rPr>
            </w:pPr>
            <w:r w:rsidRPr="00745643">
              <w:rPr>
                <w:rFonts w:ascii="Calibri" w:hAnsi="Calibri" w:cs="Arial"/>
                <w:sz w:val="24"/>
                <w:szCs w:val="24"/>
                <w:lang w:eastAsia="en-GB"/>
              </w:rPr>
              <w:lastRenderedPageBreak/>
              <w:t>The school</w:t>
            </w:r>
            <w:r w:rsidR="00AD6CFD" w:rsidRPr="00745643">
              <w:rPr>
                <w:rFonts w:ascii="Calibri" w:hAnsi="Calibri" w:cs="Arial"/>
                <w:sz w:val="24"/>
                <w:szCs w:val="24"/>
                <w:lang w:eastAsia="en-GB"/>
              </w:rPr>
              <w:t xml:space="preserve"> makes best endeavours to work in partnership with all parents and </w:t>
            </w:r>
            <w:r w:rsidR="00AE1D04" w:rsidRPr="00745643">
              <w:rPr>
                <w:rFonts w:ascii="Calibri" w:hAnsi="Calibri" w:cs="Arial"/>
                <w:sz w:val="24"/>
                <w:szCs w:val="24"/>
                <w:lang w:eastAsia="en-GB"/>
              </w:rPr>
              <w:t>carers.</w:t>
            </w:r>
            <w:r w:rsidR="00AD6CFD" w:rsidRPr="00745643">
              <w:rPr>
                <w:rFonts w:ascii="Calibri" w:hAnsi="Calibri" w:cs="Arial"/>
                <w:sz w:val="24"/>
                <w:szCs w:val="24"/>
                <w:lang w:eastAsia="en-GB"/>
              </w:rPr>
              <w:t xml:space="preserve"> </w:t>
            </w:r>
          </w:p>
          <w:p w14:paraId="115D9187" w14:textId="77777777" w:rsidR="00AD6CFD" w:rsidRPr="00745643" w:rsidRDefault="00AD6CFD">
            <w:pPr>
              <w:numPr>
                <w:ilvl w:val="0"/>
                <w:numId w:val="12"/>
              </w:numPr>
              <w:rPr>
                <w:rFonts w:ascii="Calibri" w:hAnsi="Calibri" w:cs="Arial"/>
                <w:sz w:val="24"/>
                <w:szCs w:val="24"/>
                <w:lang w:eastAsia="en-GB"/>
              </w:rPr>
            </w:pPr>
            <w:r w:rsidRPr="00745643">
              <w:rPr>
                <w:rFonts w:ascii="Calibri" w:hAnsi="Calibri" w:cs="Arial"/>
                <w:sz w:val="24"/>
                <w:szCs w:val="24"/>
                <w:lang w:eastAsia="en-GB"/>
              </w:rPr>
              <w:t>A yearly questionnaire takes account of parental views about the school</w:t>
            </w:r>
            <w:r w:rsidR="00AE1D04">
              <w:rPr>
                <w:rFonts w:ascii="Calibri" w:hAnsi="Calibri" w:cs="Arial"/>
                <w:sz w:val="24"/>
                <w:szCs w:val="24"/>
                <w:lang w:eastAsia="en-GB"/>
              </w:rPr>
              <w:t>.</w:t>
            </w:r>
            <w:r w:rsidRPr="00745643">
              <w:rPr>
                <w:rFonts w:ascii="Calibri" w:hAnsi="Calibri" w:cs="Arial"/>
                <w:sz w:val="24"/>
                <w:szCs w:val="24"/>
                <w:lang w:eastAsia="en-GB"/>
              </w:rPr>
              <w:t xml:space="preserve"> </w:t>
            </w:r>
          </w:p>
          <w:p w14:paraId="115D9188" w14:textId="77777777" w:rsidR="00AD6CFD" w:rsidRDefault="00AD6CFD">
            <w:pPr>
              <w:numPr>
                <w:ilvl w:val="0"/>
                <w:numId w:val="12"/>
              </w:numPr>
              <w:rPr>
                <w:rFonts w:ascii="Calibri" w:hAnsi="Calibri" w:cs="Arial"/>
                <w:sz w:val="24"/>
                <w:szCs w:val="24"/>
                <w:lang w:eastAsia="en-GB"/>
              </w:rPr>
            </w:pPr>
            <w:r w:rsidRPr="00745643">
              <w:rPr>
                <w:rFonts w:ascii="Calibri" w:hAnsi="Calibri" w:cs="Arial"/>
                <w:sz w:val="24"/>
                <w:szCs w:val="24"/>
                <w:lang w:eastAsia="en-GB"/>
              </w:rPr>
              <w:t xml:space="preserve">Parent/carers know exactly who to contact if they have any concerns </w:t>
            </w:r>
            <w:r w:rsidR="00BF0941">
              <w:rPr>
                <w:rFonts w:ascii="Calibri" w:hAnsi="Calibri" w:cs="Arial"/>
                <w:sz w:val="24"/>
                <w:szCs w:val="24"/>
                <w:lang w:eastAsia="en-GB"/>
              </w:rPr>
              <w:t>(key worker signposting)</w:t>
            </w:r>
            <w:r w:rsidR="00AE1D04">
              <w:rPr>
                <w:rFonts w:ascii="Calibri" w:hAnsi="Calibri" w:cs="Arial"/>
                <w:sz w:val="24"/>
                <w:szCs w:val="24"/>
                <w:lang w:eastAsia="en-GB"/>
              </w:rPr>
              <w:t>.</w:t>
            </w:r>
            <w:r w:rsidR="00BF0941">
              <w:rPr>
                <w:rFonts w:ascii="Calibri" w:hAnsi="Calibri" w:cs="Arial"/>
                <w:sz w:val="24"/>
                <w:szCs w:val="24"/>
                <w:lang w:eastAsia="en-GB"/>
              </w:rPr>
              <w:t xml:space="preserve"> </w:t>
            </w:r>
          </w:p>
          <w:p w14:paraId="115D9189" w14:textId="77777777" w:rsidR="00BF0941" w:rsidRDefault="00BF0941">
            <w:pPr>
              <w:numPr>
                <w:ilvl w:val="0"/>
                <w:numId w:val="12"/>
              </w:numPr>
              <w:rPr>
                <w:rFonts w:ascii="Calibri" w:hAnsi="Calibri" w:cs="Arial"/>
                <w:sz w:val="24"/>
                <w:szCs w:val="24"/>
                <w:lang w:eastAsia="en-GB"/>
              </w:rPr>
            </w:pPr>
            <w:r>
              <w:rPr>
                <w:rFonts w:ascii="Calibri" w:hAnsi="Calibri" w:cs="Arial"/>
                <w:sz w:val="24"/>
                <w:szCs w:val="24"/>
                <w:lang w:eastAsia="en-GB"/>
              </w:rPr>
              <w:t xml:space="preserve">ARB </w:t>
            </w:r>
            <w:r w:rsidR="00864A1D">
              <w:rPr>
                <w:rFonts w:ascii="Calibri" w:hAnsi="Calibri" w:cs="Arial"/>
                <w:sz w:val="24"/>
                <w:szCs w:val="24"/>
                <w:lang w:eastAsia="en-GB"/>
              </w:rPr>
              <w:t>P</w:t>
            </w:r>
            <w:r>
              <w:rPr>
                <w:rFonts w:ascii="Calibri" w:hAnsi="Calibri" w:cs="Arial"/>
                <w:sz w:val="24"/>
                <w:szCs w:val="24"/>
                <w:lang w:eastAsia="en-GB"/>
              </w:rPr>
              <w:t xml:space="preserve">astoral </w:t>
            </w:r>
            <w:r w:rsidR="00864A1D">
              <w:rPr>
                <w:rFonts w:ascii="Calibri" w:hAnsi="Calibri" w:cs="Arial"/>
                <w:sz w:val="24"/>
                <w:szCs w:val="24"/>
                <w:lang w:eastAsia="en-GB"/>
              </w:rPr>
              <w:t>C</w:t>
            </w:r>
            <w:r>
              <w:rPr>
                <w:rFonts w:ascii="Calibri" w:hAnsi="Calibri" w:cs="Arial"/>
                <w:sz w:val="24"/>
                <w:szCs w:val="24"/>
                <w:lang w:eastAsia="en-GB"/>
              </w:rPr>
              <w:t xml:space="preserve">are representative to signpost parents to </w:t>
            </w:r>
            <w:r w:rsidR="00AE1D04">
              <w:rPr>
                <w:rFonts w:ascii="Calibri" w:hAnsi="Calibri" w:cs="Arial"/>
                <w:sz w:val="24"/>
                <w:szCs w:val="24"/>
                <w:lang w:eastAsia="en-GB"/>
              </w:rPr>
              <w:t>support.</w:t>
            </w:r>
          </w:p>
          <w:p w14:paraId="115D918A" w14:textId="77777777" w:rsidR="00864A1D" w:rsidRPr="00745643" w:rsidRDefault="00864A1D">
            <w:pPr>
              <w:numPr>
                <w:ilvl w:val="0"/>
                <w:numId w:val="12"/>
              </w:numPr>
              <w:rPr>
                <w:rFonts w:ascii="Calibri" w:hAnsi="Calibri" w:cs="Arial"/>
                <w:sz w:val="24"/>
                <w:szCs w:val="24"/>
                <w:lang w:eastAsia="en-GB"/>
              </w:rPr>
            </w:pPr>
            <w:r>
              <w:rPr>
                <w:rFonts w:ascii="Calibri" w:hAnsi="Calibri" w:cs="Arial"/>
                <w:sz w:val="24"/>
                <w:szCs w:val="24"/>
                <w:lang w:eastAsia="en-GB"/>
              </w:rPr>
              <w:t>Access and support from our Parent Support Advisor for a range of needs</w:t>
            </w:r>
          </w:p>
          <w:p w14:paraId="115D918B" w14:textId="77777777" w:rsidR="00AD6CFD" w:rsidRPr="00745643" w:rsidRDefault="00AD6CFD">
            <w:pPr>
              <w:numPr>
                <w:ilvl w:val="0"/>
                <w:numId w:val="12"/>
              </w:numPr>
              <w:rPr>
                <w:rFonts w:ascii="Calibri" w:hAnsi="Calibri" w:cs="Arial"/>
                <w:sz w:val="24"/>
                <w:szCs w:val="24"/>
                <w:lang w:eastAsia="en-GB"/>
              </w:rPr>
            </w:pPr>
            <w:r w:rsidRPr="00745643">
              <w:rPr>
                <w:rFonts w:ascii="Calibri" w:hAnsi="Calibri" w:cs="Arial"/>
                <w:sz w:val="24"/>
                <w:szCs w:val="24"/>
                <w:lang w:eastAsia="en-GB"/>
              </w:rPr>
              <w:t xml:space="preserve">The virtual learning environment, and/or website enables parents and carers to understand what their young person is </w:t>
            </w:r>
            <w:r w:rsidR="00AE1D04" w:rsidRPr="00745643">
              <w:rPr>
                <w:rFonts w:ascii="Calibri" w:hAnsi="Calibri" w:cs="Arial"/>
                <w:sz w:val="24"/>
                <w:szCs w:val="24"/>
                <w:lang w:eastAsia="en-GB"/>
              </w:rPr>
              <w:t>learning.</w:t>
            </w:r>
            <w:r w:rsidRPr="00745643">
              <w:rPr>
                <w:rFonts w:ascii="Calibri" w:hAnsi="Calibri" w:cs="Arial"/>
                <w:sz w:val="24"/>
                <w:szCs w:val="24"/>
                <w:lang w:eastAsia="en-GB"/>
              </w:rPr>
              <w:t xml:space="preserve"> </w:t>
            </w:r>
          </w:p>
          <w:p w14:paraId="115D918C" w14:textId="77777777" w:rsidR="00AD6CFD" w:rsidRPr="00745643" w:rsidRDefault="00AD6CFD">
            <w:pPr>
              <w:numPr>
                <w:ilvl w:val="0"/>
                <w:numId w:val="12"/>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Parents and carers are invited to open sessions within the school: sharing assemblies for their child; work sharing events; sports days; class trips etc.</w:t>
            </w:r>
          </w:p>
          <w:p w14:paraId="115D918D" w14:textId="77777777" w:rsidR="00AD6CFD" w:rsidRPr="00745643" w:rsidRDefault="00AD6CFD">
            <w:pPr>
              <w:numPr>
                <w:ilvl w:val="0"/>
                <w:numId w:val="12"/>
              </w:numPr>
              <w:rPr>
                <w:rFonts w:ascii="Calibri" w:hAnsi="Calibri" w:cs="Arial"/>
                <w:sz w:val="24"/>
                <w:szCs w:val="24"/>
                <w:lang w:eastAsia="en-GB"/>
              </w:rPr>
            </w:pPr>
            <w:r w:rsidRPr="00745643">
              <w:rPr>
                <w:rFonts w:ascii="Calibri" w:hAnsi="Calibri" w:cs="Arial"/>
                <w:sz w:val="24"/>
                <w:szCs w:val="24"/>
                <w:lang w:eastAsia="en-GB"/>
              </w:rPr>
              <w:t xml:space="preserve">Parents/carers are informed about the progress of their children through: </w:t>
            </w:r>
          </w:p>
          <w:p w14:paraId="115D918E" w14:textId="77777777" w:rsidR="00AD6CFD" w:rsidRPr="00745643" w:rsidRDefault="00AD6CFD">
            <w:pPr>
              <w:numPr>
                <w:ilvl w:val="1"/>
                <w:numId w:val="9"/>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Tracking shared termly </w:t>
            </w:r>
          </w:p>
          <w:p w14:paraId="115D918F" w14:textId="77777777" w:rsidR="00AD6CFD" w:rsidRPr="00745643" w:rsidRDefault="00AD6CFD">
            <w:pPr>
              <w:numPr>
                <w:ilvl w:val="1"/>
                <w:numId w:val="9"/>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End of Year reports </w:t>
            </w:r>
          </w:p>
          <w:p w14:paraId="115D9190" w14:textId="77777777" w:rsidR="00AD6CFD" w:rsidRPr="00745643" w:rsidRDefault="00AD6CFD">
            <w:pPr>
              <w:numPr>
                <w:ilvl w:val="1"/>
                <w:numId w:val="9"/>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Annual </w:t>
            </w:r>
            <w:r w:rsidR="00864A1D">
              <w:rPr>
                <w:rFonts w:ascii="Calibri" w:hAnsi="Calibri" w:cs="Arial"/>
                <w:sz w:val="24"/>
                <w:szCs w:val="24"/>
                <w:lang w:eastAsia="en-GB"/>
              </w:rPr>
              <w:t xml:space="preserve">SEN </w:t>
            </w:r>
            <w:r w:rsidRPr="00745643">
              <w:rPr>
                <w:rFonts w:ascii="Calibri" w:hAnsi="Calibri" w:cs="Arial"/>
                <w:sz w:val="24"/>
                <w:szCs w:val="24"/>
                <w:lang w:eastAsia="en-GB"/>
              </w:rPr>
              <w:t>Reviews</w:t>
            </w:r>
          </w:p>
          <w:p w14:paraId="115D9191" w14:textId="77777777" w:rsidR="00AD6CFD" w:rsidRPr="00745643" w:rsidRDefault="00AD6CFD">
            <w:pPr>
              <w:numPr>
                <w:ilvl w:val="1"/>
                <w:numId w:val="9"/>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IEP</w:t>
            </w:r>
            <w:r w:rsidR="0035683A">
              <w:rPr>
                <w:rFonts w:ascii="Calibri" w:hAnsi="Calibri" w:cs="Arial"/>
                <w:sz w:val="24"/>
                <w:szCs w:val="24"/>
                <w:lang w:eastAsia="en-GB"/>
              </w:rPr>
              <w:t xml:space="preserve"> (Personal Learning Plan)</w:t>
            </w:r>
            <w:r w:rsidRPr="00745643">
              <w:rPr>
                <w:rFonts w:ascii="Calibri" w:hAnsi="Calibri" w:cs="Arial"/>
                <w:sz w:val="24"/>
                <w:szCs w:val="24"/>
                <w:lang w:eastAsia="en-GB"/>
              </w:rPr>
              <w:t xml:space="preserve"> Target Reviews</w:t>
            </w:r>
          </w:p>
          <w:p w14:paraId="115D9192" w14:textId="77777777" w:rsidR="00AD6CFD" w:rsidRPr="00745643" w:rsidRDefault="00AD6CFD">
            <w:pPr>
              <w:autoSpaceDE w:val="0"/>
              <w:autoSpaceDN w:val="0"/>
              <w:adjustRightInd w:val="0"/>
              <w:rPr>
                <w:rFonts w:ascii="Calibri" w:hAnsi="Calibri" w:cs="Arial"/>
                <w:color w:val="0070C0"/>
                <w:sz w:val="20"/>
                <w:szCs w:val="20"/>
                <w:lang w:eastAsia="en-GB"/>
              </w:rPr>
            </w:pPr>
          </w:p>
        </w:tc>
        <w:tc>
          <w:tcPr>
            <w:tcW w:w="1600" w:type="pct"/>
          </w:tcPr>
          <w:p w14:paraId="115D9193" w14:textId="77777777" w:rsidR="00AD6CFD" w:rsidRDefault="00AD6CFD">
            <w:pPr>
              <w:numPr>
                <w:ilvl w:val="0"/>
                <w:numId w:val="12"/>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lastRenderedPageBreak/>
              <w:t xml:space="preserve">Parents are able to contact school at any time about concerns. </w:t>
            </w:r>
          </w:p>
          <w:p w14:paraId="115D9194" w14:textId="77777777" w:rsidR="00BF0941" w:rsidRPr="00745643" w:rsidRDefault="00BF0941">
            <w:pPr>
              <w:numPr>
                <w:ilvl w:val="0"/>
                <w:numId w:val="12"/>
              </w:numPr>
              <w:autoSpaceDE w:val="0"/>
              <w:autoSpaceDN w:val="0"/>
              <w:adjustRightInd w:val="0"/>
              <w:rPr>
                <w:rFonts w:ascii="Calibri" w:hAnsi="Calibri" w:cs="Arial"/>
                <w:sz w:val="24"/>
                <w:szCs w:val="24"/>
                <w:lang w:eastAsia="en-GB"/>
              </w:rPr>
            </w:pPr>
            <w:r>
              <w:rPr>
                <w:rFonts w:ascii="Calibri" w:hAnsi="Calibri" w:cs="Arial"/>
                <w:sz w:val="24"/>
                <w:szCs w:val="24"/>
                <w:lang w:eastAsia="en-GB"/>
              </w:rPr>
              <w:t xml:space="preserve">Key workers available at any time to talk about questions or concerns regarding </w:t>
            </w:r>
            <w:r w:rsidR="00AE1D04">
              <w:rPr>
                <w:rFonts w:ascii="Calibri" w:hAnsi="Calibri" w:cs="Arial"/>
                <w:sz w:val="24"/>
                <w:szCs w:val="24"/>
                <w:lang w:eastAsia="en-GB"/>
              </w:rPr>
              <w:t>children.</w:t>
            </w:r>
          </w:p>
          <w:p w14:paraId="115D9195" w14:textId="77777777" w:rsidR="00AD6CFD" w:rsidRPr="00745643" w:rsidRDefault="00AD6CFD">
            <w:pPr>
              <w:numPr>
                <w:ilvl w:val="0"/>
                <w:numId w:val="12"/>
              </w:numPr>
              <w:rPr>
                <w:rFonts w:ascii="Calibri" w:hAnsi="Calibri" w:cs="Arial"/>
                <w:sz w:val="24"/>
                <w:szCs w:val="24"/>
                <w:lang w:eastAsia="en-GB"/>
              </w:rPr>
            </w:pPr>
            <w:r w:rsidRPr="00745643">
              <w:rPr>
                <w:rFonts w:ascii="Calibri" w:hAnsi="Calibri" w:cs="Arial"/>
                <w:sz w:val="24"/>
                <w:szCs w:val="24"/>
                <w:lang w:eastAsia="en-GB"/>
              </w:rPr>
              <w:t xml:space="preserve">Referrals to a range of available family services are made through contact with the ARB teacher, recommendations follow meetings / </w:t>
            </w:r>
            <w:smartTag w:uri="urn:schemas-microsoft-com:office:smarttags" w:element="stockticker">
              <w:r w:rsidRPr="00745643">
                <w:rPr>
                  <w:rFonts w:ascii="Calibri" w:hAnsi="Calibri" w:cs="Arial"/>
                  <w:sz w:val="24"/>
                  <w:szCs w:val="24"/>
                  <w:lang w:eastAsia="en-GB"/>
                </w:rPr>
                <w:t>TAC</w:t>
              </w:r>
            </w:smartTag>
            <w:r w:rsidRPr="00745643">
              <w:rPr>
                <w:rFonts w:ascii="Calibri" w:hAnsi="Calibri" w:cs="Arial"/>
                <w:sz w:val="24"/>
                <w:szCs w:val="24"/>
                <w:lang w:eastAsia="en-GB"/>
              </w:rPr>
              <w:t xml:space="preserve"> etc.</w:t>
            </w:r>
          </w:p>
          <w:p w14:paraId="115D9196" w14:textId="77777777" w:rsidR="00AD6CFD" w:rsidRPr="00745643" w:rsidRDefault="00BE2CC9">
            <w:pPr>
              <w:numPr>
                <w:ilvl w:val="0"/>
                <w:numId w:val="12"/>
              </w:numPr>
              <w:rPr>
                <w:rFonts w:ascii="Calibri" w:hAnsi="Calibri" w:cs="Arial"/>
                <w:sz w:val="24"/>
                <w:szCs w:val="24"/>
                <w:lang w:eastAsia="en-GB"/>
              </w:rPr>
            </w:pPr>
            <w:r>
              <w:rPr>
                <w:rFonts w:ascii="Calibri" w:hAnsi="Calibri" w:cs="Arial"/>
                <w:sz w:val="24"/>
                <w:szCs w:val="24"/>
                <w:lang w:eastAsia="en-GB"/>
              </w:rPr>
              <w:t>Parents</w:t>
            </w:r>
            <w:r w:rsidR="00AD6CFD" w:rsidRPr="00745643">
              <w:rPr>
                <w:rFonts w:ascii="Calibri" w:hAnsi="Calibri" w:cs="Arial"/>
                <w:sz w:val="24"/>
                <w:szCs w:val="24"/>
                <w:lang w:eastAsia="en-GB"/>
              </w:rPr>
              <w:t>/Carers are encouraged to attend information sessions to support their young person at home regarding:</w:t>
            </w:r>
          </w:p>
          <w:p w14:paraId="115D9197" w14:textId="77777777" w:rsidR="00AD6CFD" w:rsidRPr="00745643" w:rsidRDefault="00AD6CFD">
            <w:pPr>
              <w:numPr>
                <w:ilvl w:val="1"/>
                <w:numId w:val="9"/>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Parenting skills</w:t>
            </w:r>
          </w:p>
          <w:p w14:paraId="115D9198" w14:textId="77777777" w:rsidR="00AD6CFD" w:rsidRPr="00745643" w:rsidRDefault="00AD6CFD">
            <w:pPr>
              <w:numPr>
                <w:ilvl w:val="1"/>
                <w:numId w:val="9"/>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lastRenderedPageBreak/>
              <w:t>Skills to support with work at home</w:t>
            </w:r>
          </w:p>
          <w:p w14:paraId="115D9199" w14:textId="77777777" w:rsidR="00AD6CFD" w:rsidRDefault="00AD6CFD">
            <w:pPr>
              <w:numPr>
                <w:ilvl w:val="1"/>
                <w:numId w:val="9"/>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Family services </w:t>
            </w:r>
          </w:p>
          <w:p w14:paraId="115D919A" w14:textId="77777777" w:rsidR="00BF0941" w:rsidRPr="00745643" w:rsidRDefault="00BF0941" w:rsidP="00BF0941">
            <w:pPr>
              <w:autoSpaceDE w:val="0"/>
              <w:autoSpaceDN w:val="0"/>
              <w:adjustRightInd w:val="0"/>
              <w:ind w:left="1440"/>
              <w:rPr>
                <w:rFonts w:ascii="Calibri" w:hAnsi="Calibri" w:cs="Arial"/>
                <w:sz w:val="24"/>
                <w:szCs w:val="24"/>
                <w:lang w:eastAsia="en-GB"/>
              </w:rPr>
            </w:pPr>
          </w:p>
          <w:p w14:paraId="115D919B" w14:textId="77777777" w:rsidR="00AD6CFD" w:rsidRPr="00745643" w:rsidRDefault="00AD6CFD">
            <w:pPr>
              <w:autoSpaceDE w:val="0"/>
              <w:autoSpaceDN w:val="0"/>
              <w:adjustRightInd w:val="0"/>
              <w:ind w:left="1440"/>
              <w:rPr>
                <w:rFonts w:ascii="Calibri" w:hAnsi="Calibri" w:cs="Arial"/>
                <w:sz w:val="24"/>
                <w:szCs w:val="24"/>
                <w:lang w:eastAsia="en-GB"/>
              </w:rPr>
            </w:pPr>
          </w:p>
          <w:p w14:paraId="115D919C" w14:textId="77777777" w:rsidR="00AD6CFD" w:rsidRPr="00745643" w:rsidRDefault="00AD6CFD">
            <w:pPr>
              <w:autoSpaceDE w:val="0"/>
              <w:autoSpaceDN w:val="0"/>
              <w:adjustRightInd w:val="0"/>
              <w:rPr>
                <w:rFonts w:ascii="Calibri" w:hAnsi="Calibri" w:cs="Arial"/>
                <w:color w:val="0070C0"/>
                <w:sz w:val="24"/>
                <w:szCs w:val="24"/>
                <w:lang w:eastAsia="en-GB"/>
              </w:rPr>
            </w:pPr>
          </w:p>
        </w:tc>
        <w:tc>
          <w:tcPr>
            <w:tcW w:w="1600" w:type="pct"/>
          </w:tcPr>
          <w:p w14:paraId="115D919D" w14:textId="77777777" w:rsidR="00AD6CFD" w:rsidRDefault="00AD6CFD">
            <w:pPr>
              <w:numPr>
                <w:ilvl w:val="0"/>
                <w:numId w:val="12"/>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lastRenderedPageBreak/>
              <w:t>Parents/ carers views and opinions are actively sought through Early Support/</w:t>
            </w:r>
            <w:smartTag w:uri="urn:schemas-microsoft-com:office:smarttags" w:element="stockticker">
              <w:r w:rsidRPr="00745643">
                <w:rPr>
                  <w:rFonts w:ascii="Calibri" w:hAnsi="Calibri" w:cs="Arial"/>
                  <w:sz w:val="24"/>
                  <w:szCs w:val="24"/>
                  <w:lang w:eastAsia="en-GB"/>
                </w:rPr>
                <w:t>TAC</w:t>
              </w:r>
            </w:smartTag>
            <w:r w:rsidRPr="00745643">
              <w:rPr>
                <w:rFonts w:ascii="Calibri" w:hAnsi="Calibri" w:cs="Arial"/>
                <w:sz w:val="24"/>
                <w:szCs w:val="24"/>
                <w:lang w:eastAsia="en-GB"/>
              </w:rPr>
              <w:t xml:space="preserve"> and </w:t>
            </w:r>
            <w:smartTag w:uri="urn:schemas-microsoft-com:office:smarttags" w:element="stockticker">
              <w:r w:rsidRPr="00745643">
                <w:rPr>
                  <w:rFonts w:ascii="Calibri" w:hAnsi="Calibri" w:cs="Arial"/>
                  <w:sz w:val="24"/>
                  <w:szCs w:val="24"/>
                  <w:lang w:eastAsia="en-GB"/>
                </w:rPr>
                <w:t>SEN</w:t>
              </w:r>
            </w:smartTag>
            <w:r w:rsidRPr="00745643">
              <w:rPr>
                <w:rFonts w:ascii="Calibri" w:hAnsi="Calibri" w:cs="Arial"/>
                <w:sz w:val="24"/>
                <w:szCs w:val="24"/>
                <w:lang w:eastAsia="en-GB"/>
              </w:rPr>
              <w:t xml:space="preserve"> review meetings. </w:t>
            </w:r>
          </w:p>
          <w:p w14:paraId="115D919E" w14:textId="77777777" w:rsidR="00BF0941" w:rsidRPr="00745643" w:rsidRDefault="00BF0941">
            <w:pPr>
              <w:numPr>
                <w:ilvl w:val="0"/>
                <w:numId w:val="12"/>
              </w:numPr>
              <w:autoSpaceDE w:val="0"/>
              <w:autoSpaceDN w:val="0"/>
              <w:adjustRightInd w:val="0"/>
              <w:rPr>
                <w:rFonts w:ascii="Calibri" w:hAnsi="Calibri" w:cs="Arial"/>
                <w:sz w:val="24"/>
                <w:szCs w:val="24"/>
                <w:lang w:eastAsia="en-GB"/>
              </w:rPr>
            </w:pPr>
            <w:r>
              <w:rPr>
                <w:rFonts w:ascii="Calibri" w:hAnsi="Calibri" w:cs="Arial"/>
                <w:sz w:val="24"/>
                <w:szCs w:val="24"/>
                <w:lang w:eastAsia="en-GB"/>
              </w:rPr>
              <w:t>Key worker conversations daily/weekly</w:t>
            </w:r>
          </w:p>
          <w:p w14:paraId="115D919F" w14:textId="77777777" w:rsidR="00AD6CFD" w:rsidRPr="00745643" w:rsidRDefault="00AD6CFD">
            <w:pPr>
              <w:numPr>
                <w:ilvl w:val="0"/>
                <w:numId w:val="12"/>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Advocacy is available to ensure Parents and Carers are fully able to communicate their views and opinions.</w:t>
            </w:r>
          </w:p>
          <w:p w14:paraId="115D91A0" w14:textId="77777777" w:rsidR="00AD6CFD" w:rsidRPr="00745643" w:rsidRDefault="00AD6CFD">
            <w:pPr>
              <w:numPr>
                <w:ilvl w:val="0"/>
                <w:numId w:val="12"/>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All documentation is presented in a format that is accessible to individual </w:t>
            </w:r>
            <w:r w:rsidR="00AE1D04" w:rsidRPr="00745643">
              <w:rPr>
                <w:rFonts w:ascii="Calibri" w:hAnsi="Calibri" w:cs="Arial"/>
                <w:sz w:val="24"/>
                <w:szCs w:val="24"/>
                <w:lang w:eastAsia="en-GB"/>
              </w:rPr>
              <w:t>parents.</w:t>
            </w:r>
            <w:r w:rsidRPr="00745643">
              <w:rPr>
                <w:rFonts w:ascii="Calibri" w:hAnsi="Calibri" w:cs="Arial"/>
                <w:sz w:val="24"/>
                <w:szCs w:val="24"/>
                <w:lang w:eastAsia="en-GB"/>
              </w:rPr>
              <w:t xml:space="preserve"> </w:t>
            </w:r>
          </w:p>
          <w:p w14:paraId="115D91A1" w14:textId="77777777" w:rsidR="00AD6CFD" w:rsidRPr="00745643" w:rsidRDefault="00AD6CFD">
            <w:pPr>
              <w:numPr>
                <w:ilvl w:val="0"/>
                <w:numId w:val="12"/>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CIC (Child in Care) Reviews</w:t>
            </w:r>
          </w:p>
          <w:p w14:paraId="115D91A2" w14:textId="77777777" w:rsidR="00AD6CFD" w:rsidRPr="00745643" w:rsidRDefault="00AD6CFD">
            <w:pPr>
              <w:numPr>
                <w:ilvl w:val="0"/>
                <w:numId w:val="12"/>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Child in Need Reviews</w:t>
            </w:r>
          </w:p>
          <w:p w14:paraId="115D91A3" w14:textId="77777777" w:rsidR="00AD6CFD" w:rsidRPr="00745643" w:rsidRDefault="00AD6CFD">
            <w:pPr>
              <w:numPr>
                <w:ilvl w:val="0"/>
                <w:numId w:val="12"/>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Early support/</w:t>
            </w:r>
            <w:smartTag w:uri="urn:schemas-microsoft-com:office:smarttags" w:element="stockticker">
              <w:r w:rsidRPr="00745643">
                <w:rPr>
                  <w:rFonts w:ascii="Calibri" w:hAnsi="Calibri" w:cs="Arial"/>
                  <w:sz w:val="24"/>
                  <w:szCs w:val="24"/>
                  <w:lang w:eastAsia="en-GB"/>
                </w:rPr>
                <w:t>TAC</w:t>
              </w:r>
            </w:smartTag>
            <w:r w:rsidRPr="00745643">
              <w:rPr>
                <w:rFonts w:ascii="Calibri" w:hAnsi="Calibri" w:cs="Arial"/>
                <w:sz w:val="24"/>
                <w:szCs w:val="24"/>
                <w:lang w:eastAsia="en-GB"/>
              </w:rPr>
              <w:t xml:space="preserve"> meetings</w:t>
            </w:r>
          </w:p>
          <w:p w14:paraId="115D91A4" w14:textId="77777777" w:rsidR="00AD6CFD" w:rsidRPr="00745643" w:rsidRDefault="00AD6CFD">
            <w:pPr>
              <w:numPr>
                <w:ilvl w:val="0"/>
                <w:numId w:val="12"/>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Multi-agency reports</w:t>
            </w:r>
          </w:p>
          <w:p w14:paraId="115D91A5" w14:textId="77777777" w:rsidR="00AD6CFD" w:rsidRPr="00745643" w:rsidRDefault="00AD6CFD">
            <w:pPr>
              <w:numPr>
                <w:ilvl w:val="0"/>
                <w:numId w:val="12"/>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lastRenderedPageBreak/>
              <w:t>Moving and Handling plans</w:t>
            </w:r>
          </w:p>
          <w:p w14:paraId="115D91A6" w14:textId="77777777" w:rsidR="00AD6CFD" w:rsidRPr="00745643" w:rsidRDefault="00AD6CFD">
            <w:pPr>
              <w:numPr>
                <w:ilvl w:val="0"/>
                <w:numId w:val="12"/>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Communication passports</w:t>
            </w:r>
            <w:r w:rsidR="00BE2CC9">
              <w:rPr>
                <w:rFonts w:ascii="Calibri" w:hAnsi="Calibri" w:cs="Arial"/>
                <w:sz w:val="24"/>
                <w:szCs w:val="24"/>
                <w:lang w:eastAsia="en-GB"/>
              </w:rPr>
              <w:t>/ Communication Support Plans</w:t>
            </w:r>
          </w:p>
          <w:p w14:paraId="115D91A7" w14:textId="77777777" w:rsidR="00AD6CFD" w:rsidRPr="00745643" w:rsidRDefault="00AD6CFD">
            <w:pPr>
              <w:numPr>
                <w:ilvl w:val="0"/>
                <w:numId w:val="12"/>
              </w:numPr>
              <w:spacing w:before="100" w:beforeAutospacing="1" w:after="100" w:afterAutospacing="1"/>
              <w:rPr>
                <w:rFonts w:ascii="Calibri" w:hAnsi="Calibri" w:cs="Arial"/>
                <w:sz w:val="24"/>
                <w:szCs w:val="24"/>
                <w:lang w:eastAsia="en-GB"/>
              </w:rPr>
            </w:pPr>
            <w:r w:rsidRPr="00745643">
              <w:rPr>
                <w:rFonts w:ascii="Calibri" w:hAnsi="Calibri" w:cs="Arial"/>
                <w:sz w:val="24"/>
                <w:szCs w:val="24"/>
                <w:lang w:eastAsia="en-GB"/>
              </w:rPr>
              <w:t xml:space="preserve">Bespoke </w:t>
            </w:r>
            <w:smartTag w:uri="urn:schemas-microsoft-com:office:smarttags" w:element="stockticker">
              <w:r w:rsidRPr="00745643">
                <w:rPr>
                  <w:rFonts w:ascii="Calibri" w:hAnsi="Calibri" w:cs="Arial"/>
                  <w:sz w:val="24"/>
                  <w:szCs w:val="24"/>
                  <w:lang w:eastAsia="en-GB"/>
                </w:rPr>
                <w:t>AAC</w:t>
              </w:r>
            </w:smartTag>
            <w:r w:rsidRPr="00745643">
              <w:rPr>
                <w:rFonts w:ascii="Calibri" w:hAnsi="Calibri" w:cs="Arial"/>
                <w:sz w:val="24"/>
                <w:szCs w:val="24"/>
                <w:lang w:eastAsia="en-GB"/>
              </w:rPr>
              <w:t xml:space="preserve"> equipment and plans</w:t>
            </w:r>
          </w:p>
          <w:p w14:paraId="115D91A8" w14:textId="77777777" w:rsidR="00AD6CFD" w:rsidRPr="00745643" w:rsidRDefault="00AD6CFD">
            <w:pPr>
              <w:numPr>
                <w:ilvl w:val="0"/>
                <w:numId w:val="12"/>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Parents /carers are encouraged to engage in 1:1 reading and support with home school </w:t>
            </w:r>
            <w:r w:rsidR="00AE1D04" w:rsidRPr="00745643">
              <w:rPr>
                <w:rFonts w:ascii="Calibri" w:hAnsi="Calibri" w:cs="Arial"/>
                <w:sz w:val="24"/>
                <w:szCs w:val="24"/>
                <w:lang w:eastAsia="en-GB"/>
              </w:rPr>
              <w:t>activities.</w:t>
            </w:r>
          </w:p>
          <w:p w14:paraId="115D91A9" w14:textId="77777777" w:rsidR="00AD6CFD" w:rsidRPr="00745643" w:rsidRDefault="00AD6CFD" w:rsidP="00864A1D">
            <w:pPr>
              <w:numPr>
                <w:ilvl w:val="0"/>
                <w:numId w:val="12"/>
              </w:num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Parents / carers can access 1:1 or small group support to ensure they have the skills to fully support their child in developing their reading skills at home</w:t>
            </w:r>
            <w:r w:rsidR="00AE1D04">
              <w:rPr>
                <w:rFonts w:ascii="Calibri" w:hAnsi="Calibri" w:cs="Arial"/>
                <w:sz w:val="24"/>
                <w:szCs w:val="24"/>
                <w:lang w:eastAsia="en-GB"/>
              </w:rPr>
              <w:t>.</w:t>
            </w:r>
          </w:p>
          <w:p w14:paraId="115D91AA" w14:textId="77777777" w:rsidR="00AD6CFD" w:rsidRPr="00745643" w:rsidRDefault="00AD6CFD">
            <w:pPr>
              <w:autoSpaceDE w:val="0"/>
              <w:autoSpaceDN w:val="0"/>
              <w:adjustRightInd w:val="0"/>
              <w:ind w:left="720"/>
              <w:rPr>
                <w:rFonts w:ascii="Calibri" w:hAnsi="Calibri" w:cs="Arial"/>
                <w:sz w:val="24"/>
                <w:szCs w:val="24"/>
                <w:lang w:eastAsia="en-GB"/>
              </w:rPr>
            </w:pPr>
          </w:p>
          <w:p w14:paraId="115D91AB" w14:textId="77777777" w:rsidR="00AD6CFD" w:rsidRPr="00745643" w:rsidRDefault="00AD6CFD">
            <w:pPr>
              <w:autoSpaceDE w:val="0"/>
              <w:autoSpaceDN w:val="0"/>
              <w:adjustRightInd w:val="0"/>
              <w:ind w:left="720"/>
              <w:rPr>
                <w:rFonts w:ascii="Calibri" w:hAnsi="Calibri" w:cs="Arial"/>
                <w:color w:val="0070C0"/>
                <w:sz w:val="24"/>
                <w:szCs w:val="24"/>
                <w:lang w:eastAsia="en-GB"/>
              </w:rPr>
            </w:pPr>
          </w:p>
        </w:tc>
      </w:tr>
    </w:tbl>
    <w:p w14:paraId="115D91AD" w14:textId="77777777" w:rsidR="00AD6CFD" w:rsidRPr="00745643" w:rsidRDefault="00AD6CFD">
      <w:pPr>
        <w:autoSpaceDE w:val="0"/>
        <w:autoSpaceDN w:val="0"/>
        <w:adjustRightInd w:val="0"/>
        <w:rPr>
          <w:rFonts w:ascii="Calibri" w:hAnsi="Calibri" w:cs="Arial"/>
          <w:b/>
          <w:sz w:val="24"/>
          <w:szCs w:val="24"/>
          <w:lang w:eastAsia="en-GB"/>
        </w:rPr>
      </w:pPr>
    </w:p>
    <w:p w14:paraId="115D91AE" w14:textId="77777777" w:rsidR="00AD6CFD" w:rsidRDefault="00AD6CFD">
      <w:pPr>
        <w:autoSpaceDE w:val="0"/>
        <w:autoSpaceDN w:val="0"/>
        <w:adjustRightInd w:val="0"/>
        <w:rPr>
          <w:rFonts w:ascii="Calibri" w:hAnsi="Calibri" w:cs="Arial"/>
          <w:b/>
          <w:sz w:val="16"/>
          <w:szCs w:val="16"/>
          <w:lang w:eastAsia="en-GB"/>
        </w:rPr>
      </w:pPr>
    </w:p>
    <w:p w14:paraId="115D91AF" w14:textId="77777777" w:rsidR="00140183" w:rsidRPr="00140183" w:rsidRDefault="00140183">
      <w:pPr>
        <w:autoSpaceDE w:val="0"/>
        <w:autoSpaceDN w:val="0"/>
        <w:adjustRightInd w:val="0"/>
        <w:rPr>
          <w:rFonts w:ascii="Calibri" w:hAnsi="Calibri" w:cs="Arial"/>
          <w:b/>
          <w:sz w:val="16"/>
          <w:szCs w:val="16"/>
          <w:lang w:eastAsia="en-GB"/>
        </w:rPr>
      </w:pPr>
    </w:p>
    <w:p w14:paraId="115D91B0" w14:textId="77777777" w:rsidR="00AD6CFD" w:rsidRPr="00745643" w:rsidRDefault="00AD6CFD">
      <w:pPr>
        <w:autoSpaceDE w:val="0"/>
        <w:autoSpaceDN w:val="0"/>
        <w:adjustRightInd w:val="0"/>
        <w:jc w:val="center"/>
        <w:rPr>
          <w:rFonts w:ascii="Calibri" w:hAnsi="Calibri" w:cs="Arial"/>
          <w:b/>
          <w:sz w:val="28"/>
          <w:szCs w:val="28"/>
          <w:lang w:eastAsia="en-GB"/>
        </w:rPr>
      </w:pPr>
      <w:r w:rsidRPr="00745643">
        <w:rPr>
          <w:rFonts w:ascii="Calibri" w:hAnsi="Calibri" w:cs="Arial"/>
          <w:b/>
          <w:sz w:val="28"/>
          <w:szCs w:val="28"/>
          <w:lang w:eastAsia="en-GB"/>
        </w:rPr>
        <w:t>Services and organisations that we work with:</w:t>
      </w:r>
    </w:p>
    <w:p w14:paraId="115D91B1" w14:textId="77777777" w:rsidR="00AD6CFD" w:rsidRPr="00745643" w:rsidRDefault="00AD6CFD">
      <w:pPr>
        <w:autoSpaceDE w:val="0"/>
        <w:autoSpaceDN w:val="0"/>
        <w:adjustRightInd w:val="0"/>
        <w:rPr>
          <w:rFonts w:ascii="Calibri" w:hAnsi="Calibri" w:cs="Arial"/>
          <w:b/>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688"/>
        <w:gridCol w:w="5752"/>
      </w:tblGrid>
      <w:tr w:rsidR="00AD6CFD" w:rsidRPr="00745643" w14:paraId="115D91B6" w14:textId="77777777">
        <w:tc>
          <w:tcPr>
            <w:tcW w:w="4821" w:type="dxa"/>
          </w:tcPr>
          <w:p w14:paraId="115D91B2"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Service/organisation</w:t>
            </w:r>
          </w:p>
          <w:p w14:paraId="115D91B3" w14:textId="77777777" w:rsidR="00AD6CFD" w:rsidRPr="00745643" w:rsidRDefault="00AD6CFD">
            <w:pPr>
              <w:autoSpaceDE w:val="0"/>
              <w:autoSpaceDN w:val="0"/>
              <w:adjustRightInd w:val="0"/>
              <w:rPr>
                <w:rFonts w:ascii="Calibri" w:hAnsi="Calibri" w:cs="Arial"/>
                <w:b/>
                <w:sz w:val="24"/>
                <w:szCs w:val="24"/>
                <w:lang w:eastAsia="en-GB"/>
              </w:rPr>
            </w:pPr>
          </w:p>
        </w:tc>
        <w:tc>
          <w:tcPr>
            <w:tcW w:w="4689" w:type="dxa"/>
          </w:tcPr>
          <w:p w14:paraId="115D91B4" w14:textId="77777777" w:rsidR="00AD6CFD" w:rsidRPr="00864A1D" w:rsidRDefault="00AD6CFD">
            <w:pPr>
              <w:autoSpaceDE w:val="0"/>
              <w:autoSpaceDN w:val="0"/>
              <w:adjustRightInd w:val="0"/>
              <w:rPr>
                <w:rFonts w:ascii="Calibri" w:hAnsi="Calibri" w:cs="Arial"/>
                <w:b/>
                <w:sz w:val="24"/>
                <w:szCs w:val="24"/>
                <w:lang w:eastAsia="en-GB"/>
              </w:rPr>
            </w:pPr>
            <w:r w:rsidRPr="00864A1D">
              <w:rPr>
                <w:rFonts w:ascii="Calibri" w:hAnsi="Calibri" w:cs="Arial"/>
                <w:b/>
                <w:sz w:val="24"/>
                <w:szCs w:val="24"/>
                <w:lang w:eastAsia="en-GB"/>
              </w:rPr>
              <w:t xml:space="preserve">What they do in brief </w:t>
            </w:r>
          </w:p>
        </w:tc>
        <w:tc>
          <w:tcPr>
            <w:tcW w:w="5842" w:type="dxa"/>
          </w:tcPr>
          <w:p w14:paraId="115D91B5" w14:textId="77777777" w:rsidR="00AD6CFD" w:rsidRPr="00864A1D" w:rsidRDefault="00AD6CFD">
            <w:pPr>
              <w:autoSpaceDE w:val="0"/>
              <w:autoSpaceDN w:val="0"/>
              <w:adjustRightInd w:val="0"/>
              <w:rPr>
                <w:rFonts w:ascii="Calibri" w:hAnsi="Calibri" w:cs="Arial"/>
                <w:b/>
                <w:sz w:val="24"/>
                <w:szCs w:val="24"/>
                <w:lang w:eastAsia="en-GB"/>
              </w:rPr>
            </w:pPr>
            <w:r w:rsidRPr="00864A1D">
              <w:rPr>
                <w:rFonts w:ascii="Calibri" w:hAnsi="Calibri" w:cs="Arial"/>
                <w:b/>
                <w:sz w:val="24"/>
                <w:szCs w:val="24"/>
                <w:lang w:eastAsia="en-GB"/>
              </w:rPr>
              <w:t>Contact details</w:t>
            </w:r>
          </w:p>
        </w:tc>
      </w:tr>
      <w:tr w:rsidR="00AD6CFD" w:rsidRPr="00745643" w14:paraId="115D91BF" w14:textId="77777777">
        <w:tc>
          <w:tcPr>
            <w:tcW w:w="4821" w:type="dxa"/>
          </w:tcPr>
          <w:p w14:paraId="115D91B7"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lastRenderedPageBreak/>
              <w:t xml:space="preserve">Speech and Language Therapy </w:t>
            </w:r>
          </w:p>
        </w:tc>
        <w:tc>
          <w:tcPr>
            <w:tcW w:w="4689" w:type="dxa"/>
          </w:tcPr>
          <w:p w14:paraId="115D91B8"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Assess and monitor speech and language problems.  Programmes put in place for the class to follow on a regular basis, with regular support and reviews with the ARB Teacher.  SaLT targets incorporated into the IEP where necessary.</w:t>
            </w:r>
          </w:p>
        </w:tc>
        <w:tc>
          <w:tcPr>
            <w:tcW w:w="5842" w:type="dxa"/>
          </w:tcPr>
          <w:p w14:paraId="115D91B9" w14:textId="77777777" w:rsidR="005F029A" w:rsidRPr="009237B8" w:rsidRDefault="005F029A" w:rsidP="005F029A">
            <w:pPr>
              <w:rPr>
                <w:rFonts w:ascii="Calibri" w:hAnsi="Calibri" w:cs="Calibri"/>
                <w:sz w:val="24"/>
                <w:szCs w:val="24"/>
                <w:lang w:eastAsia="en-GB"/>
              </w:rPr>
            </w:pPr>
            <w:r w:rsidRPr="009237B8">
              <w:rPr>
                <w:rFonts w:ascii="Calibri" w:hAnsi="Calibri" w:cs="Calibri"/>
                <w:sz w:val="24"/>
                <w:szCs w:val="24"/>
                <w:lang w:eastAsia="en-GB"/>
              </w:rPr>
              <w:t>Children's Speech and Language Therapist - Launceston </w:t>
            </w:r>
          </w:p>
          <w:p w14:paraId="115D91BA" w14:textId="77777777" w:rsidR="005F029A" w:rsidRPr="009237B8" w:rsidRDefault="005F029A" w:rsidP="005F029A">
            <w:pPr>
              <w:rPr>
                <w:rFonts w:ascii="Calibri" w:hAnsi="Calibri" w:cs="Calibri"/>
                <w:sz w:val="24"/>
                <w:szCs w:val="24"/>
                <w:lang w:eastAsia="en-GB"/>
              </w:rPr>
            </w:pPr>
            <w:r w:rsidRPr="009237B8">
              <w:rPr>
                <w:rFonts w:ascii="Calibri" w:hAnsi="Calibri" w:cs="Calibri"/>
                <w:sz w:val="24"/>
                <w:szCs w:val="24"/>
                <w:lang w:eastAsia="en-GB"/>
              </w:rPr>
              <w:t>Cornwall Partnership NHS Foundation Trust</w:t>
            </w:r>
          </w:p>
          <w:p w14:paraId="115D91BB" w14:textId="77777777" w:rsidR="005F029A" w:rsidRPr="009237B8" w:rsidRDefault="005F029A" w:rsidP="005F029A">
            <w:pPr>
              <w:rPr>
                <w:rFonts w:ascii="Calibri" w:hAnsi="Calibri" w:cs="Calibri"/>
                <w:sz w:val="24"/>
                <w:szCs w:val="24"/>
                <w:lang w:eastAsia="en-GB"/>
              </w:rPr>
            </w:pPr>
            <w:r w:rsidRPr="009237B8">
              <w:rPr>
                <w:rFonts w:ascii="Calibri" w:hAnsi="Calibri" w:cs="Calibri"/>
                <w:sz w:val="24"/>
                <w:szCs w:val="24"/>
                <w:lang w:eastAsia="en-GB"/>
              </w:rPr>
              <w:t>Launceston Community Hospital</w:t>
            </w:r>
          </w:p>
          <w:p w14:paraId="115D91BC" w14:textId="77777777" w:rsidR="005F029A" w:rsidRPr="009237B8" w:rsidRDefault="005F029A" w:rsidP="005F029A">
            <w:pPr>
              <w:rPr>
                <w:rFonts w:ascii="Calibri" w:hAnsi="Calibri" w:cs="Calibri"/>
                <w:sz w:val="24"/>
                <w:szCs w:val="24"/>
                <w:lang w:eastAsia="en-GB"/>
              </w:rPr>
            </w:pPr>
            <w:r w:rsidRPr="009237B8">
              <w:rPr>
                <w:rFonts w:ascii="Calibri" w:hAnsi="Calibri" w:cs="Calibri"/>
                <w:sz w:val="24"/>
                <w:szCs w:val="24"/>
                <w:lang w:eastAsia="en-GB"/>
              </w:rPr>
              <w:t>Link Road</w:t>
            </w:r>
          </w:p>
          <w:p w14:paraId="115D91BD" w14:textId="77777777" w:rsidR="005F029A" w:rsidRPr="009237B8" w:rsidRDefault="005F029A" w:rsidP="005F029A">
            <w:pPr>
              <w:rPr>
                <w:rFonts w:ascii="Calibri" w:hAnsi="Calibri" w:cs="Calibri"/>
                <w:sz w:val="24"/>
                <w:szCs w:val="24"/>
                <w:lang w:eastAsia="en-GB"/>
              </w:rPr>
            </w:pPr>
            <w:r w:rsidRPr="009237B8">
              <w:rPr>
                <w:rFonts w:ascii="Calibri" w:hAnsi="Calibri" w:cs="Calibri"/>
                <w:sz w:val="24"/>
                <w:szCs w:val="24"/>
                <w:lang w:eastAsia="en-GB"/>
              </w:rPr>
              <w:t>Launceston</w:t>
            </w:r>
          </w:p>
          <w:p w14:paraId="115D91BE" w14:textId="77777777" w:rsidR="00AD6CFD" w:rsidRPr="00745643" w:rsidRDefault="005F029A">
            <w:pPr>
              <w:autoSpaceDE w:val="0"/>
              <w:autoSpaceDN w:val="0"/>
              <w:adjustRightInd w:val="0"/>
              <w:rPr>
                <w:rFonts w:ascii="Calibri" w:hAnsi="Calibri" w:cs="Arial"/>
                <w:sz w:val="24"/>
                <w:szCs w:val="24"/>
                <w:lang w:eastAsia="en-GB"/>
              </w:rPr>
            </w:pPr>
            <w:r>
              <w:rPr>
                <w:rFonts w:ascii="Calibri" w:hAnsi="Calibri" w:cs="Arial"/>
                <w:sz w:val="24"/>
                <w:szCs w:val="24"/>
                <w:lang w:eastAsia="en-GB"/>
              </w:rPr>
              <w:t>Referrals through the school</w:t>
            </w:r>
          </w:p>
        </w:tc>
      </w:tr>
      <w:tr w:rsidR="00AD6CFD" w:rsidRPr="00745643" w14:paraId="115D91C8" w14:textId="77777777">
        <w:tc>
          <w:tcPr>
            <w:tcW w:w="4821" w:type="dxa"/>
          </w:tcPr>
          <w:p w14:paraId="115D91C0"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 xml:space="preserve">Teacher for the Visually Impaired </w:t>
            </w:r>
          </w:p>
        </w:tc>
        <w:tc>
          <w:tcPr>
            <w:tcW w:w="4689" w:type="dxa"/>
          </w:tcPr>
          <w:p w14:paraId="115D91C1"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color w:val="000000"/>
                <w:sz w:val="24"/>
                <w:szCs w:val="24"/>
                <w:lang w:eastAsia="en-GB"/>
              </w:rPr>
              <w:t xml:space="preserve">The teacher for visually impaired pupils’ works on a </w:t>
            </w:r>
            <w:r w:rsidR="00864A1D" w:rsidRPr="00745643">
              <w:rPr>
                <w:rFonts w:ascii="Calibri" w:hAnsi="Calibri" w:cs="Arial"/>
                <w:color w:val="000000"/>
                <w:sz w:val="24"/>
                <w:szCs w:val="24"/>
                <w:lang w:eastAsia="en-GB"/>
              </w:rPr>
              <w:t>needs-based</w:t>
            </w:r>
            <w:r w:rsidRPr="00745643">
              <w:rPr>
                <w:rFonts w:ascii="Calibri" w:hAnsi="Calibri" w:cs="Arial"/>
                <w:color w:val="000000"/>
                <w:sz w:val="24"/>
                <w:szCs w:val="24"/>
                <w:lang w:eastAsia="en-GB"/>
              </w:rPr>
              <w:t xml:space="preserve"> service. </w:t>
            </w:r>
            <w:r w:rsidRPr="00745643">
              <w:rPr>
                <w:rFonts w:ascii="Calibri" w:hAnsi="Calibri" w:cs="Arial"/>
                <w:sz w:val="24"/>
                <w:szCs w:val="24"/>
              </w:rPr>
              <w:t>The teacher makes recommendations which will outline appropriate strategies to be used within the classroom and liaises with consultants at the hospital.</w:t>
            </w:r>
          </w:p>
        </w:tc>
        <w:tc>
          <w:tcPr>
            <w:tcW w:w="5842" w:type="dxa"/>
          </w:tcPr>
          <w:p w14:paraId="115D91C2" w14:textId="77777777" w:rsidR="005F029A" w:rsidRPr="009237B8" w:rsidRDefault="005F029A" w:rsidP="005F029A">
            <w:pPr>
              <w:pStyle w:val="xxmsonormal"/>
              <w:spacing w:before="0" w:beforeAutospacing="0" w:after="0" w:afterAutospacing="0"/>
              <w:rPr>
                <w:rFonts w:ascii="Calibri" w:hAnsi="Calibri" w:cs="Calibri"/>
                <w:lang w:val="en"/>
              </w:rPr>
            </w:pPr>
            <w:r w:rsidRPr="009237B8">
              <w:rPr>
                <w:rFonts w:ascii="Calibri" w:hAnsi="Calibri" w:cs="Calibri"/>
                <w:lang w:val="en"/>
              </w:rPr>
              <w:t xml:space="preserve">Alex Hunt - Teacher of the Visually Impaired </w:t>
            </w:r>
          </w:p>
          <w:p w14:paraId="115D91C3" w14:textId="77777777" w:rsidR="005F029A" w:rsidRPr="009237B8" w:rsidRDefault="005F029A" w:rsidP="005F029A">
            <w:pPr>
              <w:pStyle w:val="xxmsonormal"/>
              <w:spacing w:before="0" w:beforeAutospacing="0" w:after="0" w:afterAutospacing="0"/>
              <w:rPr>
                <w:rFonts w:ascii="Calibri" w:hAnsi="Calibri" w:cs="Calibri"/>
              </w:rPr>
            </w:pPr>
            <w:r w:rsidRPr="009237B8">
              <w:rPr>
                <w:rFonts w:ascii="Calibri" w:hAnsi="Calibri" w:cs="Calibri"/>
                <w:lang w:val="en"/>
              </w:rPr>
              <w:t>Cornwall Council -Sensory Support Service</w:t>
            </w:r>
          </w:p>
          <w:p w14:paraId="115D91C4" w14:textId="77777777" w:rsidR="005F029A" w:rsidRPr="009237B8" w:rsidRDefault="005F029A" w:rsidP="005F029A">
            <w:pPr>
              <w:pStyle w:val="xxmsonormal"/>
              <w:spacing w:before="0" w:beforeAutospacing="0" w:after="0" w:afterAutospacing="0"/>
              <w:rPr>
                <w:rFonts w:ascii="Calibri" w:hAnsi="Calibri" w:cs="Calibri"/>
                <w:lang w:val="en"/>
              </w:rPr>
            </w:pPr>
            <w:r w:rsidRPr="009237B8">
              <w:rPr>
                <w:rFonts w:ascii="Calibri" w:hAnsi="Calibri" w:cs="Calibri"/>
                <w:lang w:val="en"/>
              </w:rPr>
              <w:t xml:space="preserve">Educational Audiology Centre, </w:t>
            </w:r>
          </w:p>
          <w:p w14:paraId="115D91C5" w14:textId="77777777" w:rsidR="005F029A" w:rsidRPr="009237B8" w:rsidRDefault="005F029A" w:rsidP="005F029A">
            <w:pPr>
              <w:pStyle w:val="xxmsonormal"/>
              <w:spacing w:before="0" w:beforeAutospacing="0" w:after="0" w:afterAutospacing="0"/>
              <w:rPr>
                <w:rFonts w:ascii="Calibri" w:hAnsi="Calibri" w:cs="Calibri"/>
                <w:lang w:val="en"/>
              </w:rPr>
            </w:pPr>
            <w:r w:rsidRPr="009237B8">
              <w:rPr>
                <w:rFonts w:ascii="Calibri" w:hAnsi="Calibri" w:cs="Calibri"/>
                <w:lang w:val="en"/>
              </w:rPr>
              <w:t xml:space="preserve">Priory Road, </w:t>
            </w:r>
          </w:p>
          <w:p w14:paraId="115D91C6" w14:textId="77777777" w:rsidR="005F029A" w:rsidRPr="009237B8" w:rsidRDefault="005F029A" w:rsidP="005F029A">
            <w:pPr>
              <w:pStyle w:val="xxmsonormal"/>
              <w:spacing w:before="0" w:beforeAutospacing="0" w:after="0" w:afterAutospacing="0"/>
              <w:rPr>
                <w:rFonts w:ascii="Calibri" w:hAnsi="Calibri" w:cs="Calibri"/>
                <w:color w:val="333333"/>
                <w:lang w:val="en"/>
              </w:rPr>
            </w:pPr>
            <w:r w:rsidRPr="009237B8">
              <w:rPr>
                <w:rFonts w:ascii="Calibri" w:hAnsi="Calibri" w:cs="Calibri"/>
                <w:lang w:val="en"/>
              </w:rPr>
              <w:t>St. Austell,</w:t>
            </w:r>
            <w:r w:rsidRPr="009237B8">
              <w:rPr>
                <w:rFonts w:ascii="Calibri" w:hAnsi="Calibri" w:cs="Calibri"/>
                <w:color w:val="333333"/>
                <w:lang w:val="en"/>
              </w:rPr>
              <w:t xml:space="preserve"> </w:t>
            </w:r>
          </w:p>
          <w:p w14:paraId="115D91C7" w14:textId="77777777" w:rsidR="00AD6CFD" w:rsidRPr="00745643" w:rsidRDefault="005F029A" w:rsidP="005F029A">
            <w:pPr>
              <w:pStyle w:val="xxmsonormal"/>
              <w:spacing w:before="0" w:beforeAutospacing="0" w:after="0" w:afterAutospacing="0"/>
              <w:rPr>
                <w:rFonts w:ascii="Calibri" w:hAnsi="Calibri" w:cs="Arial"/>
              </w:rPr>
            </w:pPr>
            <w:r>
              <w:rPr>
                <w:rFonts w:ascii="Calibri" w:hAnsi="Calibri" w:cs="Arial"/>
              </w:rPr>
              <w:t>Referrals through the school</w:t>
            </w:r>
            <w:r w:rsidR="00244920">
              <w:rPr>
                <w:rFonts w:ascii="Calibri" w:hAnsi="Calibri" w:cs="Arial"/>
              </w:rPr>
              <w:t xml:space="preserve"> </w:t>
            </w:r>
            <w:r w:rsidR="00244920" w:rsidRPr="00745643">
              <w:rPr>
                <w:rFonts w:ascii="Calibri" w:hAnsi="Calibri" w:cs="Arial"/>
              </w:rPr>
              <w:t>or hospital recommendation</w:t>
            </w:r>
          </w:p>
        </w:tc>
      </w:tr>
      <w:tr w:rsidR="00AD6CFD" w:rsidRPr="00745643" w14:paraId="115D91D1" w14:textId="77777777">
        <w:tc>
          <w:tcPr>
            <w:tcW w:w="4821" w:type="dxa"/>
          </w:tcPr>
          <w:p w14:paraId="115D91C9" w14:textId="77777777" w:rsidR="00AD6CFD" w:rsidRPr="00745643" w:rsidRDefault="00AD6CFD">
            <w:pPr>
              <w:pStyle w:val="Default"/>
              <w:rPr>
                <w:rFonts w:ascii="Calibri" w:hAnsi="Calibri" w:cs="Arial"/>
                <w:b/>
              </w:rPr>
            </w:pPr>
            <w:r w:rsidRPr="00745643">
              <w:rPr>
                <w:rFonts w:ascii="Calibri" w:hAnsi="Calibri" w:cs="Arial"/>
                <w:b/>
              </w:rPr>
              <w:t xml:space="preserve">Teacher for the Hearing impaired </w:t>
            </w:r>
          </w:p>
        </w:tc>
        <w:tc>
          <w:tcPr>
            <w:tcW w:w="4689" w:type="dxa"/>
          </w:tcPr>
          <w:p w14:paraId="115D91CA" w14:textId="77777777" w:rsidR="00AD6CFD" w:rsidRPr="00745643" w:rsidRDefault="00AD6CFD">
            <w:pPr>
              <w:pStyle w:val="Default"/>
              <w:rPr>
                <w:rFonts w:ascii="Calibri" w:hAnsi="Calibri" w:cs="Arial"/>
              </w:rPr>
            </w:pPr>
            <w:r w:rsidRPr="00745643">
              <w:rPr>
                <w:rFonts w:ascii="Calibri" w:hAnsi="Calibri" w:cs="Arial"/>
              </w:rPr>
              <w:t xml:space="preserve">The teacher for hearing impaired pupils works on a </w:t>
            </w:r>
            <w:r w:rsidR="00033944" w:rsidRPr="00745643">
              <w:rPr>
                <w:rFonts w:ascii="Calibri" w:hAnsi="Calibri" w:cs="Arial"/>
              </w:rPr>
              <w:t>needs-based</w:t>
            </w:r>
            <w:r w:rsidRPr="00745643">
              <w:rPr>
                <w:rFonts w:ascii="Calibri" w:hAnsi="Calibri" w:cs="Arial"/>
              </w:rPr>
              <w:t xml:space="preserve"> service. The teacher makes recommendations which will outline appropriate strategies to be used within the classroom and liaises with consultants at the hospital. </w:t>
            </w:r>
          </w:p>
        </w:tc>
        <w:tc>
          <w:tcPr>
            <w:tcW w:w="5842" w:type="dxa"/>
          </w:tcPr>
          <w:p w14:paraId="115D91CB" w14:textId="77777777" w:rsidR="00137016" w:rsidRPr="00137016" w:rsidRDefault="00137016" w:rsidP="00137016">
            <w:pPr>
              <w:pStyle w:val="NormalWeb"/>
              <w:spacing w:before="0" w:beforeAutospacing="0" w:after="0" w:afterAutospacing="0"/>
              <w:rPr>
                <w:rFonts w:ascii="Calibri" w:hAnsi="Calibri" w:cs="Calibri"/>
                <w:sz w:val="22"/>
                <w:szCs w:val="22"/>
              </w:rPr>
            </w:pPr>
            <w:r w:rsidRPr="00137016">
              <w:rPr>
                <w:rFonts w:ascii="Calibri" w:hAnsi="Calibri" w:cs="Calibri"/>
              </w:rPr>
              <w:t xml:space="preserve">Lorraine </w:t>
            </w:r>
            <w:r w:rsidR="00140183">
              <w:rPr>
                <w:rFonts w:ascii="Calibri" w:hAnsi="Calibri" w:cs="Calibri"/>
              </w:rPr>
              <w:t>Agamemnos</w:t>
            </w:r>
            <w:r w:rsidRPr="00137016">
              <w:rPr>
                <w:rFonts w:ascii="Calibri" w:hAnsi="Calibri" w:cs="Calibri"/>
              </w:rPr>
              <w:t xml:space="preserve"> - Teacher of the Deaf</w:t>
            </w:r>
          </w:p>
          <w:p w14:paraId="115D91CC" w14:textId="77777777" w:rsidR="00137016" w:rsidRPr="00137016" w:rsidRDefault="00137016" w:rsidP="00137016">
            <w:pPr>
              <w:pStyle w:val="NormalWeb"/>
              <w:spacing w:before="0" w:beforeAutospacing="0" w:after="0" w:afterAutospacing="0"/>
              <w:rPr>
                <w:rFonts w:ascii="Calibri" w:hAnsi="Calibri" w:cs="Calibri"/>
                <w:b/>
                <w:bCs/>
                <w:lang w:val="en"/>
              </w:rPr>
            </w:pPr>
            <w:r w:rsidRPr="00137016">
              <w:rPr>
                <w:rFonts w:ascii="Calibri" w:hAnsi="Calibri" w:cs="Calibri"/>
                <w:lang w:val="en"/>
              </w:rPr>
              <w:t>Sensory Support Service</w:t>
            </w:r>
            <w:r w:rsidRPr="00137016">
              <w:rPr>
                <w:rFonts w:ascii="Calibri" w:hAnsi="Calibri" w:cs="Calibri"/>
                <w:b/>
                <w:bCs/>
                <w:lang w:val="en"/>
              </w:rPr>
              <w:t xml:space="preserve"> </w:t>
            </w:r>
          </w:p>
          <w:p w14:paraId="115D91CD" w14:textId="77777777" w:rsidR="00137016" w:rsidRPr="00137016" w:rsidRDefault="00137016" w:rsidP="00137016">
            <w:pPr>
              <w:pStyle w:val="NormalWeb"/>
              <w:spacing w:before="0" w:beforeAutospacing="0" w:after="0" w:afterAutospacing="0"/>
              <w:rPr>
                <w:rFonts w:ascii="Calibri" w:hAnsi="Calibri" w:cs="Calibri"/>
                <w:lang w:val="en"/>
              </w:rPr>
            </w:pPr>
            <w:r w:rsidRPr="00137016">
              <w:rPr>
                <w:rFonts w:ascii="Calibri" w:hAnsi="Calibri" w:cs="Calibri"/>
                <w:lang w:val="en"/>
              </w:rPr>
              <w:t xml:space="preserve">Educational Audiology Centre, </w:t>
            </w:r>
          </w:p>
          <w:p w14:paraId="115D91CE" w14:textId="77777777" w:rsidR="00137016" w:rsidRPr="00137016" w:rsidRDefault="00137016" w:rsidP="00137016">
            <w:pPr>
              <w:pStyle w:val="NormalWeb"/>
              <w:spacing w:before="0" w:beforeAutospacing="0" w:after="0" w:afterAutospacing="0"/>
              <w:rPr>
                <w:rFonts w:ascii="Calibri" w:hAnsi="Calibri" w:cs="Calibri"/>
                <w:lang w:val="en"/>
              </w:rPr>
            </w:pPr>
            <w:r w:rsidRPr="00137016">
              <w:rPr>
                <w:rFonts w:ascii="Calibri" w:hAnsi="Calibri" w:cs="Calibri"/>
                <w:lang w:val="en"/>
              </w:rPr>
              <w:t xml:space="preserve">Priory Road, </w:t>
            </w:r>
          </w:p>
          <w:p w14:paraId="115D91CF" w14:textId="77777777" w:rsidR="00137016" w:rsidRPr="00137016" w:rsidRDefault="00137016" w:rsidP="00137016">
            <w:pPr>
              <w:pStyle w:val="NormalWeb"/>
              <w:spacing w:before="0" w:beforeAutospacing="0" w:after="0" w:afterAutospacing="0"/>
              <w:rPr>
                <w:rFonts w:ascii="Calibri" w:hAnsi="Calibri" w:cs="Calibri"/>
                <w:sz w:val="22"/>
                <w:szCs w:val="22"/>
              </w:rPr>
            </w:pPr>
            <w:r w:rsidRPr="00137016">
              <w:rPr>
                <w:rFonts w:ascii="Calibri" w:hAnsi="Calibri" w:cs="Calibri"/>
                <w:lang w:val="en"/>
              </w:rPr>
              <w:t>St Austell</w:t>
            </w:r>
          </w:p>
          <w:p w14:paraId="115D91D0" w14:textId="77777777" w:rsidR="00AD6CFD" w:rsidRPr="00745643" w:rsidRDefault="00137016">
            <w:pPr>
              <w:autoSpaceDE w:val="0"/>
              <w:autoSpaceDN w:val="0"/>
              <w:adjustRightInd w:val="0"/>
              <w:rPr>
                <w:rFonts w:ascii="Calibri" w:hAnsi="Calibri" w:cs="Arial"/>
                <w:sz w:val="24"/>
                <w:szCs w:val="24"/>
                <w:lang w:eastAsia="en-GB"/>
              </w:rPr>
            </w:pPr>
            <w:r>
              <w:rPr>
                <w:rFonts w:ascii="Calibri" w:hAnsi="Calibri" w:cs="Arial"/>
                <w:sz w:val="24"/>
                <w:szCs w:val="24"/>
                <w:lang w:eastAsia="en-GB"/>
              </w:rPr>
              <w:t>Referrals through the school</w:t>
            </w:r>
            <w:r>
              <w:rPr>
                <w:rFonts w:ascii="Calibri" w:hAnsi="Calibri" w:cs="Arial"/>
              </w:rPr>
              <w:t xml:space="preserve"> </w:t>
            </w:r>
            <w:r w:rsidRPr="00745643">
              <w:rPr>
                <w:rFonts w:ascii="Calibri" w:hAnsi="Calibri" w:cs="Arial"/>
                <w:sz w:val="24"/>
                <w:szCs w:val="24"/>
                <w:lang w:eastAsia="en-GB"/>
              </w:rPr>
              <w:t>or hospital recommendation</w:t>
            </w:r>
          </w:p>
        </w:tc>
      </w:tr>
      <w:tr w:rsidR="00244920" w:rsidRPr="00745643" w14:paraId="115D91DA" w14:textId="77777777" w:rsidTr="00140183">
        <w:trPr>
          <w:trHeight w:val="1765"/>
        </w:trPr>
        <w:tc>
          <w:tcPr>
            <w:tcW w:w="4821" w:type="dxa"/>
          </w:tcPr>
          <w:p w14:paraId="115D91D2" w14:textId="77777777" w:rsidR="006A00C2" w:rsidRPr="006A00C2" w:rsidRDefault="006A00C2" w:rsidP="006A00C2">
            <w:pPr>
              <w:pStyle w:val="xxxmsonormal"/>
              <w:spacing w:before="0" w:beforeAutospacing="0" w:after="0" w:afterAutospacing="0"/>
              <w:rPr>
                <w:b/>
                <w:bCs/>
              </w:rPr>
            </w:pPr>
            <w:r w:rsidRPr="006A00C2">
              <w:rPr>
                <w:rFonts w:ascii="Calibri" w:hAnsi="Calibri" w:cs="Calibri"/>
                <w:b/>
                <w:bCs/>
                <w:color w:val="000000"/>
                <w:sz w:val="26"/>
                <w:szCs w:val="26"/>
                <w:lang w:val="en"/>
              </w:rPr>
              <w:t xml:space="preserve">Physical and Medical Needs Advisory </w:t>
            </w:r>
            <w:r>
              <w:rPr>
                <w:rFonts w:ascii="Calibri" w:hAnsi="Calibri" w:cs="Calibri"/>
                <w:b/>
                <w:bCs/>
                <w:color w:val="000000"/>
                <w:sz w:val="26"/>
                <w:szCs w:val="26"/>
                <w:lang w:val="en"/>
              </w:rPr>
              <w:t>Teacher</w:t>
            </w:r>
          </w:p>
          <w:p w14:paraId="115D91D3" w14:textId="77777777" w:rsidR="00244920" w:rsidRPr="009237B8" w:rsidRDefault="00244920">
            <w:pPr>
              <w:pStyle w:val="Default"/>
              <w:rPr>
                <w:rFonts w:ascii="Calibri" w:hAnsi="Calibri" w:cs="Calibri"/>
                <w:b/>
              </w:rPr>
            </w:pPr>
          </w:p>
        </w:tc>
        <w:tc>
          <w:tcPr>
            <w:tcW w:w="4689" w:type="dxa"/>
          </w:tcPr>
          <w:p w14:paraId="115D91D4" w14:textId="77777777" w:rsidR="00244920" w:rsidRPr="009237B8" w:rsidRDefault="006A00C2">
            <w:pPr>
              <w:pStyle w:val="Default"/>
              <w:rPr>
                <w:rFonts w:ascii="Calibri" w:hAnsi="Calibri" w:cs="Calibri"/>
              </w:rPr>
            </w:pPr>
            <w:r w:rsidRPr="00745643">
              <w:rPr>
                <w:rFonts w:ascii="Calibri" w:hAnsi="Calibri" w:cs="Arial"/>
              </w:rPr>
              <w:t xml:space="preserve">The teacher for </w:t>
            </w:r>
            <w:r w:rsidR="00137016">
              <w:rPr>
                <w:rFonts w:ascii="Calibri" w:hAnsi="Calibri" w:cs="Arial"/>
              </w:rPr>
              <w:t>physical and medical</w:t>
            </w:r>
            <w:r w:rsidRPr="00745643">
              <w:rPr>
                <w:rFonts w:ascii="Calibri" w:hAnsi="Calibri" w:cs="Arial"/>
              </w:rPr>
              <w:t xml:space="preserve"> </w:t>
            </w:r>
            <w:r w:rsidR="00137016">
              <w:rPr>
                <w:rFonts w:ascii="Calibri" w:hAnsi="Calibri" w:cs="Arial"/>
              </w:rPr>
              <w:t>difficulties</w:t>
            </w:r>
            <w:r w:rsidRPr="00745643">
              <w:rPr>
                <w:rFonts w:ascii="Calibri" w:hAnsi="Calibri" w:cs="Arial"/>
              </w:rPr>
              <w:t xml:space="preserve"> works on a needs-based service. The teacher makes recommendations which will outline appropriate strategies to be used within the classroom and liaises with consultants at the hospital.</w:t>
            </w:r>
          </w:p>
        </w:tc>
        <w:tc>
          <w:tcPr>
            <w:tcW w:w="5842" w:type="dxa"/>
          </w:tcPr>
          <w:p w14:paraId="115D91D5" w14:textId="77777777" w:rsidR="00244920" w:rsidRPr="00140183" w:rsidRDefault="00244920" w:rsidP="006A00C2">
            <w:pPr>
              <w:pStyle w:val="xxxmsonormal"/>
              <w:spacing w:before="0" w:beforeAutospacing="0" w:after="0" w:afterAutospacing="0"/>
              <w:rPr>
                <w:rFonts w:ascii="Calibri" w:hAnsi="Calibri" w:cs="Calibri"/>
              </w:rPr>
            </w:pPr>
            <w:r w:rsidRPr="00140183">
              <w:rPr>
                <w:rStyle w:val="mark8lutmgb1n"/>
                <w:rFonts w:ascii="Calibri" w:hAnsi="Calibri" w:cs="Calibri"/>
                <w:color w:val="000000"/>
                <w:lang w:val="en"/>
              </w:rPr>
              <w:t>Steve</w:t>
            </w:r>
            <w:r w:rsidRPr="00140183">
              <w:rPr>
                <w:rFonts w:ascii="Calibri" w:hAnsi="Calibri" w:cs="Calibri"/>
                <w:color w:val="000000"/>
                <w:lang w:val="en"/>
              </w:rPr>
              <w:t xml:space="preserve"> </w:t>
            </w:r>
            <w:r w:rsidRPr="00140183">
              <w:rPr>
                <w:rStyle w:val="mark7m5qismz7"/>
                <w:rFonts w:ascii="Calibri" w:hAnsi="Calibri" w:cs="Calibri"/>
                <w:color w:val="000000"/>
                <w:lang w:val="en"/>
              </w:rPr>
              <w:t>Deacon</w:t>
            </w:r>
            <w:r w:rsidRPr="00140183">
              <w:rPr>
                <w:rFonts w:ascii="Calibri" w:hAnsi="Calibri" w:cs="Calibri"/>
                <w:color w:val="000000"/>
                <w:lang w:val="en"/>
              </w:rPr>
              <w:t xml:space="preserve"> </w:t>
            </w:r>
            <w:r w:rsidR="006A00C2" w:rsidRPr="00140183">
              <w:rPr>
                <w:rFonts w:ascii="Calibri" w:hAnsi="Calibri" w:cs="Calibri"/>
                <w:color w:val="000000"/>
                <w:lang w:val="en"/>
              </w:rPr>
              <w:t>-</w:t>
            </w:r>
            <w:r w:rsidRPr="00140183">
              <w:rPr>
                <w:rFonts w:ascii="Calibri" w:hAnsi="Calibri" w:cs="Calibri"/>
                <w:color w:val="000000"/>
                <w:lang w:val="en"/>
              </w:rPr>
              <w:t xml:space="preserve"> Physical and Medical Needs Advisory </w:t>
            </w:r>
            <w:r w:rsidR="00137016" w:rsidRPr="00140183">
              <w:rPr>
                <w:rFonts w:ascii="Calibri" w:hAnsi="Calibri" w:cs="Calibri"/>
                <w:color w:val="000000"/>
                <w:lang w:val="en"/>
              </w:rPr>
              <w:t>Teacher</w:t>
            </w:r>
          </w:p>
          <w:p w14:paraId="115D91D6" w14:textId="77777777" w:rsidR="006A00C2" w:rsidRPr="00140183" w:rsidRDefault="00244920" w:rsidP="006A00C2">
            <w:pPr>
              <w:pStyle w:val="xxxmsonormal"/>
              <w:spacing w:before="0" w:beforeAutospacing="0" w:after="0" w:afterAutospacing="0"/>
              <w:rPr>
                <w:rFonts w:ascii="Calibri" w:hAnsi="Calibri" w:cs="Calibri"/>
                <w:color w:val="000000"/>
                <w:lang w:val="en"/>
              </w:rPr>
            </w:pPr>
            <w:r w:rsidRPr="00140183">
              <w:rPr>
                <w:rFonts w:ascii="Calibri" w:hAnsi="Calibri" w:cs="Calibri"/>
                <w:color w:val="000000"/>
                <w:lang w:val="en"/>
              </w:rPr>
              <w:t xml:space="preserve">Cornwall Council </w:t>
            </w:r>
          </w:p>
          <w:p w14:paraId="115D91D7" w14:textId="77777777" w:rsidR="00244920" w:rsidRPr="00140183" w:rsidRDefault="00244920" w:rsidP="006A00C2">
            <w:pPr>
              <w:pStyle w:val="xxxmsonormal"/>
              <w:spacing w:before="0" w:beforeAutospacing="0" w:after="0" w:afterAutospacing="0"/>
              <w:rPr>
                <w:rFonts w:ascii="Calibri" w:hAnsi="Calibri" w:cs="Calibri"/>
                <w:color w:val="000000"/>
                <w:lang w:val="en"/>
              </w:rPr>
            </w:pPr>
            <w:r w:rsidRPr="00140183">
              <w:rPr>
                <w:rFonts w:ascii="Calibri" w:hAnsi="Calibri" w:cs="Calibri"/>
                <w:color w:val="000000"/>
                <w:lang w:val="en"/>
              </w:rPr>
              <w:t xml:space="preserve">Together for Families </w:t>
            </w:r>
          </w:p>
          <w:p w14:paraId="115D91D8" w14:textId="77777777" w:rsidR="006A00C2" w:rsidRPr="00140183" w:rsidRDefault="00244920" w:rsidP="006A00C2">
            <w:pPr>
              <w:pStyle w:val="xxxmsonormal"/>
              <w:spacing w:before="0" w:beforeAutospacing="0" w:after="0" w:afterAutospacing="0"/>
              <w:rPr>
                <w:rFonts w:ascii="Calibri" w:hAnsi="Calibri" w:cs="Calibri"/>
                <w:color w:val="333333"/>
                <w:lang w:val="en"/>
              </w:rPr>
            </w:pPr>
            <w:r w:rsidRPr="00140183">
              <w:rPr>
                <w:rFonts w:ascii="Calibri" w:hAnsi="Calibri" w:cs="Calibri"/>
              </w:rPr>
              <w:t>01726 223363</w:t>
            </w:r>
          </w:p>
          <w:p w14:paraId="115D91D9" w14:textId="77777777" w:rsidR="00244920" w:rsidRPr="009237B8" w:rsidRDefault="006A00C2" w:rsidP="00137016">
            <w:pPr>
              <w:pStyle w:val="xxxmsonormal"/>
              <w:spacing w:before="0" w:beforeAutospacing="0" w:after="0" w:afterAutospacing="0"/>
              <w:rPr>
                <w:rFonts w:ascii="Calibri" w:hAnsi="Calibri" w:cs="Calibri"/>
              </w:rPr>
            </w:pPr>
            <w:r w:rsidRPr="00140183">
              <w:rPr>
                <w:rFonts w:ascii="Calibri" w:hAnsi="Calibri" w:cs="Calibri"/>
              </w:rPr>
              <w:t>Referrals through the school or hospital recommendation</w:t>
            </w:r>
          </w:p>
        </w:tc>
      </w:tr>
      <w:tr w:rsidR="00AD6CFD" w:rsidRPr="00745643" w14:paraId="115D91E1" w14:textId="77777777">
        <w:tc>
          <w:tcPr>
            <w:tcW w:w="4821" w:type="dxa"/>
          </w:tcPr>
          <w:p w14:paraId="115D91DB"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 xml:space="preserve">Child and Adolescent Mental Health Service </w:t>
            </w:r>
            <w:r w:rsidR="00033944">
              <w:rPr>
                <w:rFonts w:ascii="Calibri" w:hAnsi="Calibri" w:cs="Arial"/>
                <w:b/>
                <w:sz w:val="24"/>
                <w:szCs w:val="24"/>
                <w:lang w:eastAsia="en-GB"/>
              </w:rPr>
              <w:t>(CAMHS)</w:t>
            </w:r>
          </w:p>
          <w:p w14:paraId="115D91DC" w14:textId="77777777" w:rsidR="00AD6CFD" w:rsidRPr="00745643" w:rsidRDefault="00AD6CFD">
            <w:pPr>
              <w:autoSpaceDE w:val="0"/>
              <w:autoSpaceDN w:val="0"/>
              <w:adjustRightInd w:val="0"/>
              <w:rPr>
                <w:rFonts w:ascii="Calibri" w:hAnsi="Calibri" w:cs="Arial"/>
                <w:b/>
                <w:sz w:val="24"/>
                <w:szCs w:val="24"/>
                <w:lang w:eastAsia="en-GB"/>
              </w:rPr>
            </w:pPr>
          </w:p>
        </w:tc>
        <w:tc>
          <w:tcPr>
            <w:tcW w:w="4689" w:type="dxa"/>
          </w:tcPr>
          <w:p w14:paraId="115D91DD"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Support with children showing signs of mental health or significant social difficulties </w:t>
            </w:r>
          </w:p>
        </w:tc>
        <w:tc>
          <w:tcPr>
            <w:tcW w:w="5842" w:type="dxa"/>
          </w:tcPr>
          <w:p w14:paraId="115D91DE"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Children’s care management centre. </w:t>
            </w:r>
          </w:p>
          <w:p w14:paraId="115D91DF" w14:textId="77777777" w:rsidR="00AD6CFD" w:rsidRPr="00745643" w:rsidRDefault="00AD6CFD">
            <w:pPr>
              <w:autoSpaceDE w:val="0"/>
              <w:autoSpaceDN w:val="0"/>
              <w:adjustRightInd w:val="0"/>
              <w:rPr>
                <w:rFonts w:ascii="Calibri" w:hAnsi="Calibri" w:cs="Arial"/>
                <w:sz w:val="24"/>
                <w:szCs w:val="24"/>
                <w:lang w:eastAsia="en-GB"/>
              </w:rPr>
            </w:pPr>
            <w:hyperlink r:id="rId15" w:history="1">
              <w:r w:rsidRPr="00745643">
                <w:rPr>
                  <w:rStyle w:val="Hyperlink"/>
                  <w:rFonts w:ascii="Calibri" w:hAnsi="Calibri" w:cs="Arial"/>
                  <w:sz w:val="24"/>
                  <w:szCs w:val="24"/>
                  <w:lang w:eastAsia="en-GB"/>
                </w:rPr>
                <w:t>Childrens.services@cornwall.nhs.uk</w:t>
              </w:r>
            </w:hyperlink>
          </w:p>
          <w:p w14:paraId="115D91E0"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01872221400</w:t>
            </w:r>
          </w:p>
        </w:tc>
      </w:tr>
      <w:tr w:rsidR="00137016" w:rsidRPr="00745643" w14:paraId="115D91EB" w14:textId="77777777">
        <w:tc>
          <w:tcPr>
            <w:tcW w:w="4821" w:type="dxa"/>
          </w:tcPr>
          <w:p w14:paraId="115D91E2" w14:textId="77777777" w:rsidR="00137016" w:rsidRPr="00137016" w:rsidRDefault="00137016" w:rsidP="00137016">
            <w:pPr>
              <w:rPr>
                <w:rFonts w:ascii="Calibri" w:hAnsi="Calibri" w:cs="Calibri"/>
                <w:b/>
                <w:bCs/>
                <w:color w:val="000000"/>
                <w:sz w:val="24"/>
                <w:szCs w:val="24"/>
                <w:lang w:eastAsia="en-GB"/>
              </w:rPr>
            </w:pPr>
            <w:r w:rsidRPr="00137016">
              <w:rPr>
                <w:rFonts w:ascii="Calibri" w:hAnsi="Calibri" w:cs="Calibri"/>
                <w:b/>
                <w:bCs/>
                <w:sz w:val="24"/>
                <w:szCs w:val="24"/>
                <w:lang w:eastAsia="en-GB"/>
              </w:rPr>
              <w:t>Education Mental Health Practitioner (</w:t>
            </w:r>
            <w:r w:rsidR="00AE1D04" w:rsidRPr="00137016">
              <w:rPr>
                <w:rFonts w:ascii="Calibri" w:hAnsi="Calibri" w:cs="Calibri"/>
                <w:b/>
                <w:bCs/>
                <w:sz w:val="24"/>
                <w:szCs w:val="24"/>
                <w:lang w:eastAsia="en-GB"/>
              </w:rPr>
              <w:t>EMHP</w:t>
            </w:r>
            <w:r w:rsidR="00AE1D04" w:rsidRPr="00137016">
              <w:rPr>
                <w:rFonts w:ascii="Calibri" w:hAnsi="Calibri" w:cs="Calibri"/>
                <w:b/>
                <w:bCs/>
                <w:color w:val="000000"/>
                <w:sz w:val="24"/>
                <w:szCs w:val="24"/>
                <w:lang w:eastAsia="en-GB"/>
              </w:rPr>
              <w:t>)</w:t>
            </w:r>
            <w:r w:rsidRPr="00137016">
              <w:rPr>
                <w:rFonts w:ascii="Calibri" w:hAnsi="Calibri" w:cs="Calibri"/>
                <w:b/>
                <w:bCs/>
                <w:color w:val="000000"/>
                <w:sz w:val="24"/>
                <w:szCs w:val="24"/>
                <w:lang w:eastAsia="en-GB"/>
              </w:rPr>
              <w:t xml:space="preserve">                 </w:t>
            </w:r>
          </w:p>
          <w:p w14:paraId="115D91E3" w14:textId="77777777" w:rsidR="00137016" w:rsidRPr="00745643" w:rsidRDefault="00137016">
            <w:pPr>
              <w:autoSpaceDE w:val="0"/>
              <w:autoSpaceDN w:val="0"/>
              <w:adjustRightInd w:val="0"/>
              <w:rPr>
                <w:rFonts w:ascii="Calibri" w:hAnsi="Calibri" w:cs="Arial"/>
                <w:b/>
                <w:sz w:val="24"/>
                <w:szCs w:val="24"/>
                <w:lang w:eastAsia="en-GB"/>
              </w:rPr>
            </w:pPr>
          </w:p>
        </w:tc>
        <w:tc>
          <w:tcPr>
            <w:tcW w:w="4689" w:type="dxa"/>
          </w:tcPr>
          <w:p w14:paraId="115D91E4" w14:textId="77777777" w:rsidR="00137016" w:rsidRPr="00745643" w:rsidRDefault="00137016">
            <w:pPr>
              <w:autoSpaceDE w:val="0"/>
              <w:autoSpaceDN w:val="0"/>
              <w:adjustRightInd w:val="0"/>
              <w:rPr>
                <w:rFonts w:ascii="Calibri" w:hAnsi="Calibri" w:cs="Arial"/>
                <w:sz w:val="24"/>
                <w:szCs w:val="24"/>
                <w:lang w:eastAsia="en-GB"/>
              </w:rPr>
            </w:pPr>
            <w:r>
              <w:rPr>
                <w:rFonts w:ascii="Calibri" w:hAnsi="Calibri" w:cs="Arial"/>
                <w:sz w:val="24"/>
                <w:szCs w:val="24"/>
                <w:lang w:eastAsia="en-GB"/>
              </w:rPr>
              <w:t>Mental health support for children with a range of social emotional and mental health needs.</w:t>
            </w:r>
          </w:p>
        </w:tc>
        <w:tc>
          <w:tcPr>
            <w:tcW w:w="5842" w:type="dxa"/>
          </w:tcPr>
          <w:p w14:paraId="115D91E5" w14:textId="77777777" w:rsidR="00137016" w:rsidRPr="009237B8" w:rsidRDefault="00137016" w:rsidP="00137016">
            <w:pPr>
              <w:rPr>
                <w:rFonts w:ascii="Calibri" w:hAnsi="Calibri" w:cs="Calibri"/>
                <w:color w:val="000000"/>
                <w:sz w:val="24"/>
                <w:szCs w:val="24"/>
                <w:lang w:eastAsia="en-GB"/>
              </w:rPr>
            </w:pPr>
            <w:r w:rsidRPr="009237B8">
              <w:rPr>
                <w:rFonts w:ascii="Calibri" w:hAnsi="Calibri" w:cs="Calibri"/>
                <w:sz w:val="24"/>
                <w:szCs w:val="24"/>
                <w:lang w:eastAsia="en-GB"/>
              </w:rPr>
              <w:t>Education Mental Health Practitioner</w:t>
            </w:r>
            <w:r w:rsidRPr="009237B8">
              <w:rPr>
                <w:rFonts w:ascii="Calibri" w:hAnsi="Calibri" w:cs="Calibri"/>
                <w:color w:val="000000"/>
                <w:sz w:val="24"/>
                <w:szCs w:val="24"/>
                <w:lang w:eastAsia="en-GB"/>
              </w:rPr>
              <w:t>       </w:t>
            </w:r>
          </w:p>
          <w:p w14:paraId="115D91E6" w14:textId="77777777" w:rsidR="00137016" w:rsidRPr="009237B8" w:rsidRDefault="00137016" w:rsidP="00137016">
            <w:pPr>
              <w:shd w:val="clear" w:color="auto" w:fill="FFFFFF"/>
              <w:rPr>
                <w:rFonts w:ascii="Calibri" w:hAnsi="Calibri" w:cs="Calibri"/>
                <w:color w:val="000000"/>
                <w:sz w:val="24"/>
                <w:szCs w:val="24"/>
                <w:lang w:eastAsia="en-GB"/>
              </w:rPr>
            </w:pPr>
            <w:r w:rsidRPr="009237B8">
              <w:rPr>
                <w:rFonts w:ascii="Calibri" w:hAnsi="Calibri" w:cs="Calibri"/>
                <w:color w:val="000000"/>
                <w:sz w:val="24"/>
                <w:szCs w:val="24"/>
                <w:lang w:eastAsia="en-GB"/>
              </w:rPr>
              <w:t>Upper Tamar Mental Health Support Team (MHST)</w:t>
            </w:r>
          </w:p>
          <w:p w14:paraId="115D91E7" w14:textId="77777777" w:rsidR="00137016" w:rsidRPr="009237B8" w:rsidRDefault="00137016" w:rsidP="00137016">
            <w:pPr>
              <w:shd w:val="clear" w:color="auto" w:fill="FFFFFF"/>
              <w:rPr>
                <w:rFonts w:ascii="Calibri" w:hAnsi="Calibri" w:cs="Calibri"/>
                <w:color w:val="000000"/>
                <w:sz w:val="24"/>
                <w:szCs w:val="24"/>
                <w:lang w:eastAsia="en-GB"/>
              </w:rPr>
            </w:pPr>
            <w:r w:rsidRPr="009237B8">
              <w:rPr>
                <w:rFonts w:ascii="Calibri" w:hAnsi="Calibri" w:cs="Calibri"/>
                <w:color w:val="000000"/>
                <w:sz w:val="24"/>
                <w:szCs w:val="24"/>
                <w:lang w:eastAsia="en-GB"/>
              </w:rPr>
              <w:t>c/o Shaw House</w:t>
            </w:r>
          </w:p>
          <w:p w14:paraId="115D91E8" w14:textId="77777777" w:rsidR="00137016" w:rsidRPr="009237B8" w:rsidRDefault="00137016" w:rsidP="00137016">
            <w:pPr>
              <w:shd w:val="clear" w:color="auto" w:fill="FFFFFF"/>
              <w:rPr>
                <w:rFonts w:ascii="Calibri" w:hAnsi="Calibri" w:cs="Calibri"/>
                <w:color w:val="000000"/>
                <w:sz w:val="24"/>
                <w:szCs w:val="24"/>
                <w:lang w:eastAsia="en-GB"/>
              </w:rPr>
            </w:pPr>
            <w:r w:rsidRPr="009237B8">
              <w:rPr>
                <w:rFonts w:ascii="Calibri" w:hAnsi="Calibri" w:cs="Calibri"/>
                <w:color w:val="000000"/>
                <w:sz w:val="24"/>
                <w:szCs w:val="24"/>
                <w:lang w:eastAsia="en-GB"/>
              </w:rPr>
              <w:lastRenderedPageBreak/>
              <w:t>Porthpean Road</w:t>
            </w:r>
          </w:p>
          <w:p w14:paraId="115D91E9" w14:textId="77777777" w:rsidR="00137016" w:rsidRPr="009237B8" w:rsidRDefault="00137016" w:rsidP="00137016">
            <w:pPr>
              <w:shd w:val="clear" w:color="auto" w:fill="FFFFFF"/>
              <w:rPr>
                <w:rFonts w:ascii="Calibri" w:hAnsi="Calibri" w:cs="Calibri"/>
                <w:color w:val="000000"/>
                <w:sz w:val="24"/>
                <w:szCs w:val="24"/>
                <w:lang w:eastAsia="en-GB"/>
              </w:rPr>
            </w:pPr>
            <w:r w:rsidRPr="009237B8">
              <w:rPr>
                <w:rFonts w:ascii="Calibri" w:hAnsi="Calibri" w:cs="Calibri"/>
                <w:color w:val="000000"/>
                <w:sz w:val="24"/>
                <w:szCs w:val="24"/>
                <w:lang w:eastAsia="en-GB"/>
              </w:rPr>
              <w:t>St Austell</w:t>
            </w:r>
          </w:p>
          <w:p w14:paraId="115D91EA" w14:textId="77777777" w:rsidR="00137016" w:rsidRPr="00745643" w:rsidRDefault="00137016" w:rsidP="00137016">
            <w:pPr>
              <w:shd w:val="clear" w:color="auto" w:fill="FFFFFF"/>
              <w:rPr>
                <w:rFonts w:ascii="Calibri" w:hAnsi="Calibri" w:cs="Arial"/>
                <w:sz w:val="24"/>
                <w:szCs w:val="24"/>
                <w:lang w:eastAsia="en-GB"/>
              </w:rPr>
            </w:pPr>
            <w:r>
              <w:rPr>
                <w:rFonts w:ascii="Calibri" w:hAnsi="Calibri" w:cs="Arial"/>
                <w:sz w:val="24"/>
                <w:szCs w:val="24"/>
                <w:lang w:eastAsia="en-GB"/>
              </w:rPr>
              <w:t>Referrals through the school</w:t>
            </w:r>
          </w:p>
        </w:tc>
      </w:tr>
      <w:tr w:rsidR="00AD6CFD" w:rsidRPr="00745643" w14:paraId="115D91F3" w14:textId="77777777">
        <w:tc>
          <w:tcPr>
            <w:tcW w:w="4821" w:type="dxa"/>
          </w:tcPr>
          <w:p w14:paraId="115D91EC"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lastRenderedPageBreak/>
              <w:t xml:space="preserve">School Nurse </w:t>
            </w:r>
          </w:p>
          <w:p w14:paraId="115D91ED" w14:textId="77777777" w:rsidR="00AD6CFD" w:rsidRPr="00745643" w:rsidRDefault="00AD6CFD">
            <w:pPr>
              <w:autoSpaceDE w:val="0"/>
              <w:autoSpaceDN w:val="0"/>
              <w:adjustRightInd w:val="0"/>
              <w:rPr>
                <w:rFonts w:ascii="Calibri" w:hAnsi="Calibri" w:cs="Arial"/>
                <w:b/>
                <w:sz w:val="24"/>
                <w:szCs w:val="24"/>
                <w:lang w:eastAsia="en-GB"/>
              </w:rPr>
            </w:pPr>
          </w:p>
        </w:tc>
        <w:tc>
          <w:tcPr>
            <w:tcW w:w="4689" w:type="dxa"/>
          </w:tcPr>
          <w:p w14:paraId="115D91EE" w14:textId="77777777" w:rsidR="00033944"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Support with medical difficulties including Healthcare plans.  Provide competency training for staff (feeding, medication etc)</w:t>
            </w:r>
            <w:r w:rsidR="00033944">
              <w:rPr>
                <w:rFonts w:ascii="Calibri" w:hAnsi="Calibri" w:cs="Arial"/>
                <w:sz w:val="24"/>
                <w:szCs w:val="24"/>
                <w:lang w:eastAsia="en-GB"/>
              </w:rPr>
              <w:t>.</w:t>
            </w:r>
          </w:p>
          <w:p w14:paraId="115D91EF" w14:textId="77777777" w:rsidR="00AD6CFD" w:rsidRPr="00745643" w:rsidRDefault="00033944">
            <w:pPr>
              <w:autoSpaceDE w:val="0"/>
              <w:autoSpaceDN w:val="0"/>
              <w:adjustRightInd w:val="0"/>
              <w:rPr>
                <w:rFonts w:ascii="Calibri" w:hAnsi="Calibri" w:cs="Arial"/>
                <w:sz w:val="24"/>
                <w:szCs w:val="24"/>
                <w:lang w:eastAsia="en-GB"/>
              </w:rPr>
            </w:pPr>
            <w:r>
              <w:rPr>
                <w:rFonts w:ascii="Calibri" w:hAnsi="Calibri" w:cs="Arial"/>
                <w:sz w:val="24"/>
                <w:szCs w:val="24"/>
                <w:lang w:eastAsia="en-GB"/>
              </w:rPr>
              <w:t>Assessing need for incontinence aids (nappies / pull-ups)</w:t>
            </w:r>
            <w:r w:rsidR="00AD6CFD" w:rsidRPr="00745643">
              <w:rPr>
                <w:rFonts w:ascii="Calibri" w:hAnsi="Calibri" w:cs="Arial"/>
                <w:sz w:val="24"/>
                <w:szCs w:val="24"/>
                <w:lang w:eastAsia="en-GB"/>
              </w:rPr>
              <w:t xml:space="preserve"> </w:t>
            </w:r>
          </w:p>
        </w:tc>
        <w:tc>
          <w:tcPr>
            <w:tcW w:w="5842" w:type="dxa"/>
          </w:tcPr>
          <w:p w14:paraId="115D91F0" w14:textId="77777777" w:rsidR="00AD6CFD" w:rsidRPr="00745643" w:rsidRDefault="00140183">
            <w:pPr>
              <w:autoSpaceDE w:val="0"/>
              <w:autoSpaceDN w:val="0"/>
              <w:adjustRightInd w:val="0"/>
              <w:rPr>
                <w:rFonts w:ascii="Calibri" w:hAnsi="Calibri" w:cs="Arial"/>
                <w:sz w:val="24"/>
                <w:szCs w:val="24"/>
                <w:lang w:eastAsia="en-GB"/>
              </w:rPr>
            </w:pPr>
            <w:r>
              <w:rPr>
                <w:rFonts w:ascii="Calibri" w:hAnsi="Calibri" w:cs="Arial"/>
                <w:sz w:val="24"/>
                <w:szCs w:val="24"/>
                <w:lang w:eastAsia="en-GB"/>
              </w:rPr>
              <w:t xml:space="preserve">Alison Osborne - </w:t>
            </w:r>
            <w:r w:rsidR="00AD6CFD" w:rsidRPr="00745643">
              <w:rPr>
                <w:rFonts w:ascii="Calibri" w:hAnsi="Calibri" w:cs="Arial"/>
                <w:sz w:val="24"/>
                <w:szCs w:val="24"/>
                <w:lang w:eastAsia="en-GB"/>
              </w:rPr>
              <w:t xml:space="preserve">Children’s care management centre. </w:t>
            </w:r>
          </w:p>
          <w:p w14:paraId="115D91F1" w14:textId="77777777" w:rsidR="00AD6CFD" w:rsidRPr="00745643" w:rsidRDefault="00AD6CFD">
            <w:pPr>
              <w:autoSpaceDE w:val="0"/>
              <w:autoSpaceDN w:val="0"/>
              <w:adjustRightInd w:val="0"/>
              <w:rPr>
                <w:rFonts w:ascii="Calibri" w:hAnsi="Calibri" w:cs="Arial"/>
                <w:sz w:val="24"/>
                <w:szCs w:val="24"/>
                <w:lang w:eastAsia="en-GB"/>
              </w:rPr>
            </w:pPr>
            <w:hyperlink r:id="rId16" w:history="1">
              <w:r w:rsidRPr="00745643">
                <w:rPr>
                  <w:rStyle w:val="Hyperlink"/>
                  <w:rFonts w:ascii="Calibri" w:hAnsi="Calibri" w:cs="Arial"/>
                  <w:sz w:val="24"/>
                  <w:szCs w:val="24"/>
                  <w:lang w:eastAsia="en-GB"/>
                </w:rPr>
                <w:t>Childrens.services@cornwall.nhs.uk</w:t>
              </w:r>
            </w:hyperlink>
          </w:p>
          <w:p w14:paraId="115D91F2"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01872221400</w:t>
            </w:r>
          </w:p>
        </w:tc>
      </w:tr>
      <w:tr w:rsidR="00033944" w:rsidRPr="00745643" w14:paraId="115D91F9" w14:textId="77777777">
        <w:tc>
          <w:tcPr>
            <w:tcW w:w="4821" w:type="dxa"/>
          </w:tcPr>
          <w:p w14:paraId="115D91F4" w14:textId="77777777" w:rsidR="00033944" w:rsidRPr="00745643" w:rsidRDefault="00033944" w:rsidP="00033944">
            <w:pPr>
              <w:autoSpaceDE w:val="0"/>
              <w:autoSpaceDN w:val="0"/>
              <w:adjustRightInd w:val="0"/>
              <w:rPr>
                <w:rFonts w:ascii="Calibri" w:hAnsi="Calibri" w:cs="Arial"/>
                <w:b/>
                <w:sz w:val="24"/>
                <w:szCs w:val="24"/>
                <w:lang w:eastAsia="en-GB"/>
              </w:rPr>
            </w:pPr>
            <w:r>
              <w:rPr>
                <w:rFonts w:ascii="Calibri" w:hAnsi="Calibri" w:cs="Arial"/>
                <w:b/>
                <w:sz w:val="24"/>
                <w:szCs w:val="24"/>
                <w:lang w:eastAsia="en-GB"/>
              </w:rPr>
              <w:t>Specialist Incontinence Nurse</w:t>
            </w:r>
          </w:p>
        </w:tc>
        <w:tc>
          <w:tcPr>
            <w:tcW w:w="4689" w:type="dxa"/>
          </w:tcPr>
          <w:p w14:paraId="115D91F5" w14:textId="77777777" w:rsidR="00033944" w:rsidRPr="00745643" w:rsidRDefault="00033944" w:rsidP="00033944">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Support with </w:t>
            </w:r>
            <w:r>
              <w:rPr>
                <w:rFonts w:ascii="Calibri" w:hAnsi="Calibri" w:cs="Arial"/>
                <w:sz w:val="24"/>
                <w:szCs w:val="24"/>
                <w:lang w:eastAsia="en-GB"/>
              </w:rPr>
              <w:t>toileting programmes</w:t>
            </w:r>
            <w:r w:rsidRPr="00745643">
              <w:rPr>
                <w:rFonts w:ascii="Calibri" w:hAnsi="Calibri" w:cs="Arial"/>
                <w:sz w:val="24"/>
                <w:szCs w:val="24"/>
                <w:lang w:eastAsia="en-GB"/>
              </w:rPr>
              <w:t xml:space="preserve">.  Provide competency training for staff </w:t>
            </w:r>
            <w:r>
              <w:rPr>
                <w:rFonts w:ascii="Calibri" w:hAnsi="Calibri" w:cs="Arial"/>
                <w:sz w:val="24"/>
                <w:szCs w:val="24"/>
                <w:lang w:eastAsia="en-GB"/>
              </w:rPr>
              <w:t>as required</w:t>
            </w:r>
            <w:r w:rsidRPr="00745643">
              <w:rPr>
                <w:rFonts w:ascii="Calibri" w:hAnsi="Calibri" w:cs="Arial"/>
                <w:sz w:val="24"/>
                <w:szCs w:val="24"/>
                <w:lang w:eastAsia="en-GB"/>
              </w:rPr>
              <w:t xml:space="preserve"> </w:t>
            </w:r>
          </w:p>
        </w:tc>
        <w:tc>
          <w:tcPr>
            <w:tcW w:w="5842" w:type="dxa"/>
          </w:tcPr>
          <w:p w14:paraId="115D91F6" w14:textId="77777777" w:rsidR="00033944" w:rsidRPr="00745643" w:rsidRDefault="00033944" w:rsidP="00033944">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Children’s care management centre. </w:t>
            </w:r>
          </w:p>
          <w:p w14:paraId="115D91F7" w14:textId="77777777" w:rsidR="00033944" w:rsidRPr="00745643" w:rsidRDefault="00033944" w:rsidP="00033944">
            <w:pPr>
              <w:autoSpaceDE w:val="0"/>
              <w:autoSpaceDN w:val="0"/>
              <w:adjustRightInd w:val="0"/>
              <w:rPr>
                <w:rFonts w:ascii="Calibri" w:hAnsi="Calibri" w:cs="Arial"/>
                <w:sz w:val="24"/>
                <w:szCs w:val="24"/>
                <w:lang w:eastAsia="en-GB"/>
              </w:rPr>
            </w:pPr>
            <w:hyperlink r:id="rId17" w:history="1">
              <w:r w:rsidRPr="00745643">
                <w:rPr>
                  <w:rStyle w:val="Hyperlink"/>
                  <w:rFonts w:ascii="Calibri" w:hAnsi="Calibri" w:cs="Arial"/>
                  <w:sz w:val="24"/>
                  <w:szCs w:val="24"/>
                  <w:lang w:eastAsia="en-GB"/>
                </w:rPr>
                <w:t>Childrens.services@cornwall.nhs.uk</w:t>
              </w:r>
            </w:hyperlink>
          </w:p>
          <w:p w14:paraId="115D91F8" w14:textId="77777777" w:rsidR="00033944" w:rsidRPr="00745643" w:rsidRDefault="00033944" w:rsidP="00033944">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01872221400</w:t>
            </w:r>
          </w:p>
        </w:tc>
      </w:tr>
      <w:tr w:rsidR="00AD6CFD" w:rsidRPr="00745643" w14:paraId="115D91FF" w14:textId="77777777">
        <w:tc>
          <w:tcPr>
            <w:tcW w:w="4821" w:type="dxa"/>
          </w:tcPr>
          <w:p w14:paraId="115D91FA"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 xml:space="preserve">Social Care </w:t>
            </w:r>
          </w:p>
        </w:tc>
        <w:tc>
          <w:tcPr>
            <w:tcW w:w="4689" w:type="dxa"/>
          </w:tcPr>
          <w:p w14:paraId="115D91FB"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Support for families struggling with care aspects regarding their children </w:t>
            </w:r>
          </w:p>
        </w:tc>
        <w:tc>
          <w:tcPr>
            <w:tcW w:w="5842" w:type="dxa"/>
          </w:tcPr>
          <w:p w14:paraId="115D91FC"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Children’s care management centre. </w:t>
            </w:r>
          </w:p>
          <w:p w14:paraId="115D91FD" w14:textId="77777777" w:rsidR="00AD6CFD" w:rsidRPr="00745643" w:rsidRDefault="00AD6CFD">
            <w:pPr>
              <w:autoSpaceDE w:val="0"/>
              <w:autoSpaceDN w:val="0"/>
              <w:adjustRightInd w:val="0"/>
              <w:rPr>
                <w:rFonts w:ascii="Calibri" w:hAnsi="Calibri" w:cs="Arial"/>
                <w:sz w:val="24"/>
                <w:szCs w:val="24"/>
                <w:lang w:eastAsia="en-GB"/>
              </w:rPr>
            </w:pPr>
            <w:hyperlink r:id="rId18" w:history="1">
              <w:r w:rsidRPr="00745643">
                <w:rPr>
                  <w:rStyle w:val="Hyperlink"/>
                  <w:rFonts w:ascii="Calibri" w:hAnsi="Calibri" w:cs="Arial"/>
                  <w:sz w:val="24"/>
                  <w:szCs w:val="24"/>
                  <w:lang w:eastAsia="en-GB"/>
                </w:rPr>
                <w:t>Childrens.services@cornwall.nhs.uk</w:t>
              </w:r>
            </w:hyperlink>
          </w:p>
          <w:p w14:paraId="115D91FE"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01872221400</w:t>
            </w:r>
          </w:p>
        </w:tc>
      </w:tr>
      <w:tr w:rsidR="00AD6CFD" w:rsidRPr="00745643" w14:paraId="115D9205" w14:textId="77777777">
        <w:tc>
          <w:tcPr>
            <w:tcW w:w="4821" w:type="dxa"/>
          </w:tcPr>
          <w:p w14:paraId="115D9200"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 xml:space="preserve">Family support </w:t>
            </w:r>
          </w:p>
        </w:tc>
        <w:tc>
          <w:tcPr>
            <w:tcW w:w="4689" w:type="dxa"/>
          </w:tcPr>
          <w:p w14:paraId="115D9201"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Support for families regarding issues within the home which don’t relate to care concerns</w:t>
            </w:r>
          </w:p>
        </w:tc>
        <w:tc>
          <w:tcPr>
            <w:tcW w:w="5842" w:type="dxa"/>
          </w:tcPr>
          <w:p w14:paraId="115D9202"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Children’s care management centre. </w:t>
            </w:r>
          </w:p>
          <w:p w14:paraId="115D9203" w14:textId="77777777" w:rsidR="00AD6CFD" w:rsidRPr="00745643" w:rsidRDefault="00AD6CFD">
            <w:pPr>
              <w:autoSpaceDE w:val="0"/>
              <w:autoSpaceDN w:val="0"/>
              <w:adjustRightInd w:val="0"/>
              <w:rPr>
                <w:rFonts w:ascii="Calibri" w:hAnsi="Calibri" w:cs="Arial"/>
                <w:sz w:val="24"/>
                <w:szCs w:val="24"/>
                <w:lang w:eastAsia="en-GB"/>
              </w:rPr>
            </w:pPr>
            <w:hyperlink r:id="rId19" w:history="1">
              <w:r w:rsidRPr="00745643">
                <w:rPr>
                  <w:rStyle w:val="Hyperlink"/>
                  <w:rFonts w:ascii="Calibri" w:hAnsi="Calibri" w:cs="Arial"/>
                  <w:sz w:val="24"/>
                  <w:szCs w:val="24"/>
                  <w:lang w:eastAsia="en-GB"/>
                </w:rPr>
                <w:t>Childrens.services@cornwall.nhs.uk</w:t>
              </w:r>
            </w:hyperlink>
          </w:p>
          <w:p w14:paraId="115D9204"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01872221400</w:t>
            </w:r>
          </w:p>
        </w:tc>
      </w:tr>
      <w:tr w:rsidR="00AD6CFD" w:rsidRPr="00745643" w14:paraId="115D9209" w14:textId="77777777">
        <w:tc>
          <w:tcPr>
            <w:tcW w:w="4821" w:type="dxa"/>
          </w:tcPr>
          <w:p w14:paraId="115D9206"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 xml:space="preserve">Educational Psychology Service </w:t>
            </w:r>
          </w:p>
        </w:tc>
        <w:tc>
          <w:tcPr>
            <w:tcW w:w="4689" w:type="dxa"/>
          </w:tcPr>
          <w:p w14:paraId="115D9207"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Support, observation and assessment of children with concerning academic or social progress at school. </w:t>
            </w:r>
          </w:p>
        </w:tc>
        <w:tc>
          <w:tcPr>
            <w:tcW w:w="5842" w:type="dxa"/>
          </w:tcPr>
          <w:p w14:paraId="115D9208" w14:textId="77777777" w:rsidR="00AD6CFD" w:rsidRPr="00745643" w:rsidRDefault="00137016">
            <w:pPr>
              <w:autoSpaceDE w:val="0"/>
              <w:autoSpaceDN w:val="0"/>
              <w:adjustRightInd w:val="0"/>
              <w:rPr>
                <w:rFonts w:ascii="Calibri" w:hAnsi="Calibri" w:cs="Arial"/>
                <w:sz w:val="24"/>
                <w:szCs w:val="24"/>
                <w:lang w:eastAsia="en-GB"/>
              </w:rPr>
            </w:pPr>
            <w:r>
              <w:rPr>
                <w:rFonts w:ascii="Calibri" w:hAnsi="Calibri" w:cs="Arial"/>
                <w:sz w:val="24"/>
                <w:szCs w:val="24"/>
                <w:lang w:eastAsia="en-GB"/>
              </w:rPr>
              <w:t>Referrals through the school</w:t>
            </w:r>
            <w:r>
              <w:rPr>
                <w:rFonts w:ascii="Calibri" w:hAnsi="Calibri" w:cs="Arial"/>
              </w:rPr>
              <w:t xml:space="preserve"> </w:t>
            </w:r>
          </w:p>
        </w:tc>
      </w:tr>
      <w:tr w:rsidR="00AD6CFD" w:rsidRPr="00745643" w14:paraId="115D920D" w14:textId="77777777">
        <w:tc>
          <w:tcPr>
            <w:tcW w:w="4821" w:type="dxa"/>
          </w:tcPr>
          <w:p w14:paraId="115D920A"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 xml:space="preserve">Autism Spectrum Team  </w:t>
            </w:r>
          </w:p>
        </w:tc>
        <w:tc>
          <w:tcPr>
            <w:tcW w:w="4689" w:type="dxa"/>
          </w:tcPr>
          <w:p w14:paraId="115D920B"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Support for children with a diagnosis on the autism spectrum </w:t>
            </w:r>
          </w:p>
        </w:tc>
        <w:tc>
          <w:tcPr>
            <w:tcW w:w="5842" w:type="dxa"/>
          </w:tcPr>
          <w:p w14:paraId="115D920C"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01872 323022 </w:t>
            </w:r>
          </w:p>
        </w:tc>
      </w:tr>
      <w:tr w:rsidR="00AD6CFD" w:rsidRPr="00745643" w14:paraId="115D9211" w14:textId="77777777">
        <w:tc>
          <w:tcPr>
            <w:tcW w:w="4821" w:type="dxa"/>
          </w:tcPr>
          <w:p w14:paraId="115D920E" w14:textId="77777777" w:rsidR="00AD6CFD" w:rsidRPr="00745643" w:rsidRDefault="00AD6CFD">
            <w:pPr>
              <w:autoSpaceDE w:val="0"/>
              <w:autoSpaceDN w:val="0"/>
              <w:adjustRightInd w:val="0"/>
              <w:rPr>
                <w:rFonts w:ascii="Calibri" w:hAnsi="Calibri" w:cs="Arial"/>
                <w:b/>
                <w:sz w:val="24"/>
                <w:szCs w:val="24"/>
                <w:lang w:eastAsia="en-GB"/>
              </w:rPr>
            </w:pPr>
            <w:r w:rsidRPr="00745643">
              <w:rPr>
                <w:rFonts w:ascii="Calibri" w:hAnsi="Calibri" w:cs="Arial"/>
                <w:b/>
                <w:sz w:val="24"/>
                <w:szCs w:val="24"/>
                <w:lang w:eastAsia="en-GB"/>
              </w:rPr>
              <w:t xml:space="preserve">Spectrum Autism support Centre </w:t>
            </w:r>
          </w:p>
        </w:tc>
        <w:tc>
          <w:tcPr>
            <w:tcW w:w="4689" w:type="dxa"/>
          </w:tcPr>
          <w:p w14:paraId="115D920F"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 xml:space="preserve">Autism resource and information centre </w:t>
            </w:r>
          </w:p>
        </w:tc>
        <w:tc>
          <w:tcPr>
            <w:tcW w:w="5842" w:type="dxa"/>
          </w:tcPr>
          <w:p w14:paraId="115D9210" w14:textId="77777777" w:rsidR="00AD6CFD" w:rsidRPr="00745643" w:rsidRDefault="00AD6CFD">
            <w:pPr>
              <w:autoSpaceDE w:val="0"/>
              <w:autoSpaceDN w:val="0"/>
              <w:adjustRightInd w:val="0"/>
              <w:rPr>
                <w:rFonts w:ascii="Calibri" w:hAnsi="Calibri" w:cs="Arial"/>
                <w:sz w:val="24"/>
                <w:szCs w:val="24"/>
                <w:lang w:eastAsia="en-GB"/>
              </w:rPr>
            </w:pPr>
            <w:r w:rsidRPr="00745643">
              <w:rPr>
                <w:rFonts w:ascii="Calibri" w:hAnsi="Calibri" w:cs="Arial"/>
                <w:sz w:val="24"/>
                <w:szCs w:val="24"/>
                <w:lang w:eastAsia="en-GB"/>
              </w:rPr>
              <w:t>01872 278378</w:t>
            </w:r>
          </w:p>
        </w:tc>
      </w:tr>
      <w:tr w:rsidR="00AD6CFD" w:rsidRPr="00745643" w14:paraId="115D9215" w14:textId="77777777">
        <w:tc>
          <w:tcPr>
            <w:tcW w:w="4821" w:type="dxa"/>
          </w:tcPr>
          <w:p w14:paraId="115D9212" w14:textId="77777777" w:rsidR="00AD6CFD" w:rsidRPr="00745643" w:rsidRDefault="00AD6CFD">
            <w:pPr>
              <w:pStyle w:val="Default"/>
              <w:rPr>
                <w:rFonts w:ascii="Calibri" w:hAnsi="Calibri" w:cs="Arial"/>
                <w:b/>
              </w:rPr>
            </w:pPr>
            <w:r w:rsidRPr="00745643">
              <w:rPr>
                <w:rFonts w:ascii="Calibri" w:hAnsi="Calibri" w:cs="Arial"/>
                <w:b/>
              </w:rPr>
              <w:t xml:space="preserve">Special Education Department </w:t>
            </w:r>
          </w:p>
        </w:tc>
        <w:tc>
          <w:tcPr>
            <w:tcW w:w="4689" w:type="dxa"/>
          </w:tcPr>
          <w:p w14:paraId="115D9213" w14:textId="77777777" w:rsidR="00AD6CFD" w:rsidRPr="00745643" w:rsidRDefault="00AD6CFD">
            <w:pPr>
              <w:pStyle w:val="Default"/>
              <w:rPr>
                <w:rFonts w:ascii="Calibri" w:hAnsi="Calibri" w:cs="Arial"/>
              </w:rPr>
            </w:pPr>
            <w:r w:rsidRPr="00745643">
              <w:rPr>
                <w:rFonts w:ascii="Calibri" w:hAnsi="Calibri" w:cs="Arial"/>
              </w:rPr>
              <w:t xml:space="preserve">Responsibility for all statutory requirements relating to Statement of Special Educational Needs </w:t>
            </w:r>
            <w:r w:rsidRPr="00745643">
              <w:rPr>
                <w:rFonts w:ascii="Calibri" w:hAnsi="Calibri" w:cs="Arial"/>
                <w:bCs/>
              </w:rPr>
              <w:t xml:space="preserve">or </w:t>
            </w:r>
            <w:r w:rsidRPr="00745643">
              <w:rPr>
                <w:rFonts w:ascii="Calibri" w:hAnsi="Calibri" w:cs="Arial"/>
              </w:rPr>
              <w:t>pupil</w:t>
            </w:r>
            <w:r w:rsidR="00BE2CC9">
              <w:rPr>
                <w:rFonts w:ascii="Calibri" w:hAnsi="Calibri" w:cs="Arial"/>
              </w:rPr>
              <w:t>’s</w:t>
            </w:r>
            <w:r w:rsidRPr="00745643">
              <w:rPr>
                <w:rFonts w:ascii="Calibri" w:hAnsi="Calibri" w:cs="Arial"/>
              </w:rPr>
              <w:t xml:space="preserve"> EHCP </w:t>
            </w:r>
          </w:p>
        </w:tc>
        <w:tc>
          <w:tcPr>
            <w:tcW w:w="5842" w:type="dxa"/>
          </w:tcPr>
          <w:p w14:paraId="115D9214" w14:textId="77777777" w:rsidR="00AD6CFD" w:rsidRPr="00745643" w:rsidRDefault="00AD6CFD">
            <w:pPr>
              <w:pStyle w:val="Default"/>
              <w:rPr>
                <w:rFonts w:ascii="Calibri" w:hAnsi="Calibri" w:cs="Arial"/>
              </w:rPr>
            </w:pPr>
            <w:r w:rsidRPr="00745643">
              <w:rPr>
                <w:rFonts w:ascii="Calibri" w:hAnsi="Calibri" w:cs="Arial"/>
              </w:rPr>
              <w:t xml:space="preserve">0300 1234100 </w:t>
            </w:r>
          </w:p>
        </w:tc>
      </w:tr>
      <w:tr w:rsidR="00AD6CFD" w:rsidRPr="00745643" w14:paraId="115D921A" w14:textId="77777777">
        <w:tc>
          <w:tcPr>
            <w:tcW w:w="4821" w:type="dxa"/>
          </w:tcPr>
          <w:p w14:paraId="115D9216" w14:textId="77777777" w:rsidR="00AD6CFD" w:rsidRPr="00745643" w:rsidRDefault="00AD6CFD">
            <w:pPr>
              <w:pStyle w:val="Default"/>
              <w:rPr>
                <w:rFonts w:ascii="Calibri" w:hAnsi="Calibri" w:cs="Arial"/>
                <w:b/>
              </w:rPr>
            </w:pPr>
            <w:r w:rsidRPr="00745643">
              <w:rPr>
                <w:rFonts w:ascii="Calibri" w:hAnsi="Calibri" w:cs="Arial"/>
                <w:b/>
              </w:rPr>
              <w:t xml:space="preserve">Passenger Transport Team </w:t>
            </w:r>
          </w:p>
        </w:tc>
        <w:tc>
          <w:tcPr>
            <w:tcW w:w="4689" w:type="dxa"/>
          </w:tcPr>
          <w:p w14:paraId="115D9217" w14:textId="77777777" w:rsidR="00AD6CFD" w:rsidRPr="00745643" w:rsidRDefault="00AD6CFD">
            <w:pPr>
              <w:pStyle w:val="Default"/>
              <w:rPr>
                <w:rFonts w:ascii="Calibri" w:hAnsi="Calibri" w:cs="Arial"/>
              </w:rPr>
            </w:pPr>
            <w:r w:rsidRPr="00745643">
              <w:rPr>
                <w:rFonts w:ascii="Calibri" w:hAnsi="Calibri" w:cs="Arial"/>
              </w:rPr>
              <w:t xml:space="preserve">Arrange home/school </w:t>
            </w:r>
            <w:r w:rsidR="00AE1D04" w:rsidRPr="00745643">
              <w:rPr>
                <w:rFonts w:ascii="Calibri" w:hAnsi="Calibri" w:cs="Arial"/>
              </w:rPr>
              <w:t>transport.</w:t>
            </w:r>
            <w:r w:rsidRPr="00745643">
              <w:rPr>
                <w:rFonts w:ascii="Calibri" w:hAnsi="Calibri" w:cs="Arial"/>
              </w:rPr>
              <w:t xml:space="preserve"> </w:t>
            </w:r>
          </w:p>
          <w:p w14:paraId="115D9218" w14:textId="77777777" w:rsidR="00AD6CFD" w:rsidRPr="00745643" w:rsidRDefault="00AD6CFD">
            <w:pPr>
              <w:pStyle w:val="Default"/>
              <w:rPr>
                <w:rFonts w:ascii="Calibri" w:hAnsi="Calibri" w:cs="Arial"/>
              </w:rPr>
            </w:pPr>
            <w:r w:rsidRPr="00745643">
              <w:rPr>
                <w:rFonts w:ascii="Calibri" w:hAnsi="Calibri" w:cs="Arial"/>
              </w:rPr>
              <w:t>Work in conjunction with the school to produce an up</w:t>
            </w:r>
            <w:r w:rsidR="00AE1D04">
              <w:rPr>
                <w:rFonts w:ascii="Calibri" w:hAnsi="Calibri" w:cs="Arial"/>
              </w:rPr>
              <w:t>-</w:t>
            </w:r>
            <w:r w:rsidRPr="00745643">
              <w:rPr>
                <w:rFonts w:ascii="Calibri" w:hAnsi="Calibri" w:cs="Arial"/>
              </w:rPr>
              <w:t>to</w:t>
            </w:r>
            <w:r w:rsidR="00AE1D04">
              <w:rPr>
                <w:rFonts w:ascii="Calibri" w:hAnsi="Calibri" w:cs="Arial"/>
              </w:rPr>
              <w:t>-</w:t>
            </w:r>
            <w:r w:rsidRPr="00745643">
              <w:rPr>
                <w:rFonts w:ascii="Calibri" w:hAnsi="Calibri" w:cs="Arial"/>
              </w:rPr>
              <w:t xml:space="preserve">date risk assessment of each child to inform travel plan </w:t>
            </w:r>
          </w:p>
        </w:tc>
        <w:tc>
          <w:tcPr>
            <w:tcW w:w="5842" w:type="dxa"/>
          </w:tcPr>
          <w:p w14:paraId="115D9219" w14:textId="77777777" w:rsidR="00AD6CFD" w:rsidRPr="00745643" w:rsidRDefault="00AD6CFD">
            <w:pPr>
              <w:pStyle w:val="Default"/>
              <w:rPr>
                <w:rFonts w:ascii="Calibri" w:hAnsi="Calibri" w:cs="Arial"/>
              </w:rPr>
            </w:pPr>
            <w:r w:rsidRPr="00745643">
              <w:rPr>
                <w:rFonts w:ascii="Calibri" w:hAnsi="Calibri" w:cs="Arial"/>
              </w:rPr>
              <w:t xml:space="preserve">0300 1234100 </w:t>
            </w:r>
          </w:p>
        </w:tc>
      </w:tr>
      <w:tr w:rsidR="00AD6CFD" w:rsidRPr="00745643" w14:paraId="115D921E" w14:textId="77777777">
        <w:tc>
          <w:tcPr>
            <w:tcW w:w="4821" w:type="dxa"/>
          </w:tcPr>
          <w:p w14:paraId="115D921B" w14:textId="77777777" w:rsidR="00AD6CFD" w:rsidRPr="00745643" w:rsidRDefault="00AD6CFD">
            <w:pPr>
              <w:pStyle w:val="Default"/>
              <w:rPr>
                <w:rFonts w:ascii="Calibri" w:hAnsi="Calibri" w:cs="Arial"/>
                <w:b/>
              </w:rPr>
            </w:pPr>
            <w:r w:rsidRPr="00745643">
              <w:rPr>
                <w:rFonts w:ascii="Calibri" w:hAnsi="Calibri" w:cs="Arial"/>
                <w:b/>
              </w:rPr>
              <w:t xml:space="preserve">Multi-agency professionals: Physiotherapist, Occupational Therapist, Dietician, Learning disability nurses, Continence nurse </w:t>
            </w:r>
          </w:p>
        </w:tc>
        <w:tc>
          <w:tcPr>
            <w:tcW w:w="4689" w:type="dxa"/>
          </w:tcPr>
          <w:p w14:paraId="115D921C" w14:textId="77777777" w:rsidR="00AD6CFD" w:rsidRPr="00745643" w:rsidRDefault="00AD6CFD">
            <w:pPr>
              <w:pStyle w:val="Default"/>
              <w:rPr>
                <w:rFonts w:ascii="Calibri" w:hAnsi="Calibri" w:cs="Arial"/>
              </w:rPr>
            </w:pPr>
            <w:r w:rsidRPr="00745643">
              <w:rPr>
                <w:rFonts w:ascii="Calibri" w:hAnsi="Calibri" w:cs="Arial"/>
              </w:rPr>
              <w:t xml:space="preserve">Work in conjunction with the school to provide health care plans; these will include moving and handling therapy plans (leading </w:t>
            </w:r>
            <w:r w:rsidRPr="00745643">
              <w:rPr>
                <w:rFonts w:ascii="Calibri" w:hAnsi="Calibri" w:cs="Arial"/>
              </w:rPr>
              <w:lastRenderedPageBreak/>
              <w:t xml:space="preserve">to informed moving and handling passports), feeding plans, toileting plans, sensory integration plans, communication plans including the production of communication passports </w:t>
            </w:r>
          </w:p>
        </w:tc>
        <w:tc>
          <w:tcPr>
            <w:tcW w:w="5842" w:type="dxa"/>
          </w:tcPr>
          <w:p w14:paraId="115D921D" w14:textId="77777777" w:rsidR="00AD6CFD" w:rsidRPr="00745643" w:rsidRDefault="00AD6CFD">
            <w:pPr>
              <w:pStyle w:val="Default"/>
              <w:rPr>
                <w:rFonts w:ascii="Calibri" w:hAnsi="Calibri" w:cs="Arial"/>
              </w:rPr>
            </w:pPr>
            <w:r w:rsidRPr="00745643">
              <w:rPr>
                <w:rFonts w:ascii="Calibri" w:hAnsi="Calibri" w:cs="Arial"/>
              </w:rPr>
              <w:lastRenderedPageBreak/>
              <w:t xml:space="preserve">Through the school </w:t>
            </w:r>
          </w:p>
        </w:tc>
      </w:tr>
      <w:tr w:rsidR="00AD6CFD" w:rsidRPr="00745643" w14:paraId="115D9222" w14:textId="77777777">
        <w:tc>
          <w:tcPr>
            <w:tcW w:w="4821" w:type="dxa"/>
          </w:tcPr>
          <w:p w14:paraId="115D921F" w14:textId="77777777" w:rsidR="00AD6CFD" w:rsidRPr="00745643" w:rsidRDefault="00AD6CFD">
            <w:pPr>
              <w:pStyle w:val="Default"/>
              <w:rPr>
                <w:rFonts w:ascii="Calibri" w:hAnsi="Calibri" w:cs="Arial"/>
                <w:b/>
              </w:rPr>
            </w:pPr>
            <w:smartTag w:uri="urn:schemas-microsoft-com:office:smarttags" w:element="stockticker">
              <w:r w:rsidRPr="00745643">
                <w:rPr>
                  <w:rFonts w:ascii="Calibri" w:hAnsi="Calibri" w:cs="Arial"/>
                  <w:b/>
                </w:rPr>
                <w:t>AAC</w:t>
              </w:r>
            </w:smartTag>
            <w:r w:rsidRPr="00745643">
              <w:rPr>
                <w:rFonts w:ascii="Calibri" w:hAnsi="Calibri" w:cs="Arial"/>
                <w:b/>
              </w:rPr>
              <w:t xml:space="preserve"> officer (Alternative and Augmentative Communication) </w:t>
            </w:r>
          </w:p>
        </w:tc>
        <w:tc>
          <w:tcPr>
            <w:tcW w:w="4689" w:type="dxa"/>
          </w:tcPr>
          <w:p w14:paraId="115D9220" w14:textId="77777777" w:rsidR="00AD6CFD" w:rsidRPr="00745643" w:rsidRDefault="00AD6CFD">
            <w:pPr>
              <w:pStyle w:val="Default"/>
              <w:rPr>
                <w:rFonts w:ascii="Calibri" w:hAnsi="Calibri" w:cs="Arial"/>
              </w:rPr>
            </w:pPr>
            <w:r w:rsidRPr="00745643">
              <w:rPr>
                <w:rFonts w:ascii="Calibri" w:hAnsi="Calibri" w:cs="Arial"/>
              </w:rPr>
              <w:t xml:space="preserve">Work in conjunction with the </w:t>
            </w:r>
            <w:smartTag w:uri="urn:schemas-microsoft-com:office:smarttags" w:element="stockticker">
              <w:r w:rsidRPr="00745643">
                <w:rPr>
                  <w:rFonts w:ascii="Calibri" w:hAnsi="Calibri" w:cs="Arial"/>
                </w:rPr>
                <w:t>AAC</w:t>
              </w:r>
            </w:smartTag>
            <w:r w:rsidRPr="00745643">
              <w:rPr>
                <w:rFonts w:ascii="Calibri" w:hAnsi="Calibri" w:cs="Arial"/>
              </w:rPr>
              <w:t xml:space="preserve"> Speech and Language Therapist to contribute where required to the assessment process determining </w:t>
            </w:r>
            <w:smartTag w:uri="urn:schemas-microsoft-com:office:smarttags" w:element="stockticker">
              <w:r w:rsidRPr="00745643">
                <w:rPr>
                  <w:rFonts w:ascii="Calibri" w:hAnsi="Calibri" w:cs="Arial"/>
                </w:rPr>
                <w:t>AAC</w:t>
              </w:r>
            </w:smartTag>
            <w:r w:rsidRPr="00745643">
              <w:rPr>
                <w:rFonts w:ascii="Calibri" w:hAnsi="Calibri" w:cs="Arial"/>
              </w:rPr>
              <w:t xml:space="preserve"> provision </w:t>
            </w:r>
          </w:p>
        </w:tc>
        <w:tc>
          <w:tcPr>
            <w:tcW w:w="5842" w:type="dxa"/>
          </w:tcPr>
          <w:p w14:paraId="115D9221" w14:textId="77777777" w:rsidR="00AD6CFD" w:rsidRPr="009D76CD" w:rsidRDefault="00BE2CC9">
            <w:pPr>
              <w:pStyle w:val="Default"/>
              <w:rPr>
                <w:rFonts w:ascii="Calibri" w:hAnsi="Calibri" w:cs="Calibri"/>
              </w:rPr>
            </w:pPr>
            <w:r w:rsidRPr="009D76CD">
              <w:rPr>
                <w:rFonts w:ascii="Calibri" w:hAnsi="Calibri" w:cs="Calibri"/>
              </w:rPr>
              <w:t>aacsupport@cornwall.gov.uk</w:t>
            </w:r>
          </w:p>
        </w:tc>
      </w:tr>
      <w:tr w:rsidR="00AD6CFD" w:rsidRPr="00745643" w14:paraId="115D9228" w14:textId="77777777">
        <w:tc>
          <w:tcPr>
            <w:tcW w:w="4821" w:type="dxa"/>
          </w:tcPr>
          <w:p w14:paraId="115D9223" w14:textId="77777777" w:rsidR="00AD6CFD" w:rsidRPr="00745643" w:rsidRDefault="00AD6CFD">
            <w:pPr>
              <w:pStyle w:val="Default"/>
              <w:rPr>
                <w:rFonts w:ascii="Calibri" w:hAnsi="Calibri" w:cs="Arial"/>
                <w:b/>
              </w:rPr>
            </w:pPr>
            <w:r w:rsidRPr="00745643">
              <w:rPr>
                <w:rFonts w:ascii="Calibri" w:hAnsi="Calibri" w:cs="Arial"/>
                <w:b/>
              </w:rPr>
              <w:t xml:space="preserve">Parent Carer Council </w:t>
            </w:r>
            <w:smartTag w:uri="urn:schemas-microsoft-com:office:smarttags" w:element="City">
              <w:smartTag w:uri="urn:schemas-microsoft-com:office:smarttags" w:element="place">
                <w:r w:rsidRPr="00745643">
                  <w:rPr>
                    <w:rFonts w:ascii="Calibri" w:hAnsi="Calibri" w:cs="Arial"/>
                    <w:b/>
                  </w:rPr>
                  <w:t>Cornwall</w:t>
                </w:r>
              </w:smartTag>
            </w:smartTag>
            <w:r w:rsidRPr="00745643">
              <w:rPr>
                <w:rFonts w:ascii="Calibri" w:hAnsi="Calibri" w:cs="Arial"/>
                <w:b/>
              </w:rPr>
              <w:t xml:space="preserve"> </w:t>
            </w:r>
          </w:p>
        </w:tc>
        <w:tc>
          <w:tcPr>
            <w:tcW w:w="4689" w:type="dxa"/>
          </w:tcPr>
          <w:p w14:paraId="115D9224" w14:textId="77777777" w:rsidR="00AD6CFD" w:rsidRPr="00745643" w:rsidRDefault="00AD6CFD">
            <w:pPr>
              <w:pStyle w:val="Default"/>
              <w:rPr>
                <w:rFonts w:ascii="Calibri" w:hAnsi="Calibri" w:cs="Arial"/>
              </w:rPr>
            </w:pPr>
            <w:r w:rsidRPr="00745643">
              <w:rPr>
                <w:rFonts w:ascii="Calibri" w:hAnsi="Calibri" w:cs="Arial"/>
              </w:rPr>
              <w:t xml:space="preserve">The </w:t>
            </w:r>
            <w:smartTag w:uri="urn:schemas-microsoft-com:office:smarttags" w:element="stockticker">
              <w:r w:rsidRPr="00745643">
                <w:rPr>
                  <w:rFonts w:ascii="Calibri" w:hAnsi="Calibri" w:cs="Arial"/>
                </w:rPr>
                <w:t>PCC</w:t>
              </w:r>
            </w:smartTag>
            <w:r w:rsidRPr="00745643">
              <w:rPr>
                <w:rFonts w:ascii="Calibri" w:hAnsi="Calibri" w:cs="Arial"/>
              </w:rPr>
              <w:t xml:space="preserve"> are parents of children and young people under the age of 25; their aim is to meet regularly to provide a united voice by creating a forum for parent/carer views. The </w:t>
            </w:r>
            <w:smartTag w:uri="urn:schemas-microsoft-com:office:smarttags" w:element="stockticker">
              <w:r w:rsidRPr="00745643">
                <w:rPr>
                  <w:rFonts w:ascii="Calibri" w:hAnsi="Calibri" w:cs="Arial"/>
                </w:rPr>
                <w:t>PCC</w:t>
              </w:r>
            </w:smartTag>
            <w:r w:rsidRPr="00745643">
              <w:rPr>
                <w:rFonts w:ascii="Calibri" w:hAnsi="Calibri" w:cs="Arial"/>
              </w:rPr>
              <w:t xml:space="preserve"> works alongside Health therapy, Education and Social Care services. </w:t>
            </w:r>
          </w:p>
        </w:tc>
        <w:tc>
          <w:tcPr>
            <w:tcW w:w="5842" w:type="dxa"/>
          </w:tcPr>
          <w:p w14:paraId="115D9225" w14:textId="77777777" w:rsidR="00AD6CFD" w:rsidRPr="00745643" w:rsidRDefault="00AD6CFD">
            <w:pPr>
              <w:pStyle w:val="Default"/>
              <w:rPr>
                <w:rFonts w:ascii="Calibri" w:hAnsi="Calibri" w:cs="Arial"/>
              </w:rPr>
            </w:pPr>
            <w:r w:rsidRPr="00745643">
              <w:rPr>
                <w:rFonts w:ascii="Calibri" w:hAnsi="Calibri" w:cs="Arial"/>
              </w:rPr>
              <w:t xml:space="preserve">www.parentcarercouncilcornwall.org.uk </w:t>
            </w:r>
          </w:p>
          <w:p w14:paraId="115D9226" w14:textId="77777777" w:rsidR="00AD6CFD" w:rsidRPr="00745643" w:rsidRDefault="00AD6CFD">
            <w:pPr>
              <w:pStyle w:val="Default"/>
              <w:rPr>
                <w:rFonts w:ascii="Calibri" w:hAnsi="Calibri" w:cs="Arial"/>
              </w:rPr>
            </w:pPr>
            <w:r w:rsidRPr="00745643">
              <w:rPr>
                <w:rFonts w:ascii="Calibri" w:hAnsi="Calibri" w:cs="Arial"/>
              </w:rPr>
              <w:t xml:space="preserve">07973763332 </w:t>
            </w:r>
          </w:p>
          <w:p w14:paraId="115D9227" w14:textId="77777777" w:rsidR="00AD6CFD" w:rsidRPr="00745643" w:rsidRDefault="00AD6CFD">
            <w:pPr>
              <w:pStyle w:val="Default"/>
              <w:rPr>
                <w:rFonts w:ascii="Calibri" w:hAnsi="Calibri" w:cs="Arial"/>
              </w:rPr>
            </w:pPr>
            <w:r w:rsidRPr="00745643">
              <w:rPr>
                <w:rFonts w:ascii="Calibri" w:hAnsi="Calibri" w:cs="Arial"/>
              </w:rPr>
              <w:t xml:space="preserve">07591019548 </w:t>
            </w:r>
          </w:p>
        </w:tc>
      </w:tr>
      <w:tr w:rsidR="00AD6CFD" w:rsidRPr="00745643" w14:paraId="115D922D" w14:textId="77777777">
        <w:tc>
          <w:tcPr>
            <w:tcW w:w="4821" w:type="dxa"/>
          </w:tcPr>
          <w:p w14:paraId="115D9229" w14:textId="77777777" w:rsidR="00AD6CFD" w:rsidRPr="00745643" w:rsidRDefault="00AD6CFD">
            <w:pPr>
              <w:pStyle w:val="Default"/>
              <w:rPr>
                <w:rFonts w:ascii="Calibri" w:hAnsi="Calibri" w:cs="Arial"/>
                <w:b/>
              </w:rPr>
            </w:pPr>
            <w:r w:rsidRPr="00745643">
              <w:rPr>
                <w:rFonts w:ascii="Calibri" w:hAnsi="Calibri" w:cs="Arial"/>
                <w:b/>
              </w:rPr>
              <w:t xml:space="preserve">St </w:t>
            </w:r>
            <w:smartTag w:uri="urn:schemas-microsoft-com:office:smarttags" w:element="place">
              <w:smartTag w:uri="urn:schemas-microsoft-com:office:smarttags" w:element="PlaceName">
                <w:r w:rsidRPr="00745643">
                  <w:rPr>
                    <w:rFonts w:ascii="Calibri" w:hAnsi="Calibri" w:cs="Arial"/>
                    <w:b/>
                  </w:rPr>
                  <w:t>Stephens</w:t>
                </w:r>
              </w:smartTag>
              <w:r w:rsidRPr="00745643">
                <w:rPr>
                  <w:rFonts w:ascii="Calibri" w:hAnsi="Calibri" w:cs="Arial"/>
                  <w:b/>
                </w:rPr>
                <w:t xml:space="preserve"> </w:t>
              </w:r>
              <w:smartTag w:uri="urn:schemas-microsoft-com:office:smarttags" w:element="PlaceName">
                <w:r w:rsidRPr="00745643">
                  <w:rPr>
                    <w:rFonts w:ascii="Calibri" w:hAnsi="Calibri" w:cs="Arial"/>
                    <w:b/>
                  </w:rPr>
                  <w:t>School</w:t>
                </w:r>
              </w:smartTag>
            </w:smartTag>
            <w:r w:rsidRPr="00745643">
              <w:rPr>
                <w:rFonts w:ascii="Calibri" w:hAnsi="Calibri" w:cs="Arial"/>
                <w:b/>
              </w:rPr>
              <w:t xml:space="preserve"> Association (PTFA)</w:t>
            </w:r>
          </w:p>
        </w:tc>
        <w:tc>
          <w:tcPr>
            <w:tcW w:w="4689" w:type="dxa"/>
          </w:tcPr>
          <w:p w14:paraId="115D922A" w14:textId="77777777" w:rsidR="00AD6CFD" w:rsidRPr="00745643" w:rsidRDefault="00AD6CFD" w:rsidP="00660D50">
            <w:pPr>
              <w:pStyle w:val="Default"/>
              <w:rPr>
                <w:rFonts w:ascii="Calibri" w:hAnsi="Calibri" w:cs="Arial"/>
                <w:szCs w:val="28"/>
              </w:rPr>
            </w:pPr>
            <w:r w:rsidRPr="00745643">
              <w:rPr>
                <w:rFonts w:ascii="Calibri" w:hAnsi="Calibri" w:cs="Arial"/>
              </w:rPr>
              <w:t xml:space="preserve">St Stephens PTFA is a registered charity and run by trustees. They are parents, teachers and </w:t>
            </w:r>
            <w:r w:rsidR="00033944" w:rsidRPr="00140183">
              <w:rPr>
                <w:rFonts w:ascii="Calibri" w:hAnsi="Calibri" w:cs="Arial"/>
              </w:rPr>
              <w:t>friend’s</w:t>
            </w:r>
            <w:r w:rsidRPr="00745643">
              <w:rPr>
                <w:rFonts w:ascii="Calibri" w:hAnsi="Calibri" w:cs="Arial"/>
              </w:rPr>
              <w:t xml:space="preserve"> association which allow them to involve the wider community in what we do. They meet on a regular basis planning fund-raising events to help strengthen the school’s community. Through such events they are able to purchase additional resources for the school. Please see the school website for further details: </w:t>
            </w:r>
            <w:hyperlink r:id="rId20" w:history="1">
              <w:r w:rsidRPr="00745643">
                <w:rPr>
                  <w:rStyle w:val="Hyperlink"/>
                  <w:rFonts w:ascii="Calibri" w:hAnsi="Calibri" w:cs="Arial"/>
                </w:rPr>
                <w:t>http://www.ststephenscornwall.co.uk/about-us/ptfa</w:t>
              </w:r>
            </w:hyperlink>
            <w:r w:rsidRPr="00745643">
              <w:rPr>
                <w:rFonts w:ascii="Calibri" w:hAnsi="Calibri" w:cs="Arial"/>
              </w:rPr>
              <w:t xml:space="preserve"> </w:t>
            </w:r>
          </w:p>
        </w:tc>
        <w:tc>
          <w:tcPr>
            <w:tcW w:w="5842" w:type="dxa"/>
          </w:tcPr>
          <w:p w14:paraId="115D922B" w14:textId="77777777" w:rsidR="00AD6CFD" w:rsidRPr="00745643" w:rsidRDefault="00AD6CFD">
            <w:pPr>
              <w:autoSpaceDE w:val="0"/>
              <w:autoSpaceDN w:val="0"/>
              <w:adjustRightInd w:val="0"/>
              <w:rPr>
                <w:rFonts w:ascii="Calibri" w:hAnsi="Calibri" w:cs="Arial"/>
                <w:color w:val="000000"/>
                <w:sz w:val="24"/>
                <w:szCs w:val="24"/>
                <w:lang w:eastAsia="en-GB"/>
              </w:rPr>
            </w:pPr>
            <w:r w:rsidRPr="00745643">
              <w:rPr>
                <w:rFonts w:ascii="Calibri" w:hAnsi="Calibri" w:cs="Arial"/>
                <w:color w:val="000000"/>
                <w:sz w:val="24"/>
                <w:szCs w:val="24"/>
                <w:lang w:eastAsia="en-GB"/>
              </w:rPr>
              <w:t xml:space="preserve">St Stephens PTFA chair and secretary can be contacted via the school telephone or school </w:t>
            </w:r>
            <w:r w:rsidR="00AE1D04" w:rsidRPr="00745643">
              <w:rPr>
                <w:rFonts w:ascii="Calibri" w:hAnsi="Calibri" w:cs="Arial"/>
                <w:color w:val="000000"/>
                <w:sz w:val="24"/>
                <w:szCs w:val="24"/>
                <w:lang w:eastAsia="en-GB"/>
              </w:rPr>
              <w:t>email.</w:t>
            </w:r>
            <w:r w:rsidRPr="00745643">
              <w:rPr>
                <w:rFonts w:ascii="Calibri" w:hAnsi="Calibri" w:cs="Arial"/>
                <w:color w:val="000000"/>
                <w:sz w:val="24"/>
                <w:szCs w:val="24"/>
                <w:lang w:eastAsia="en-GB"/>
              </w:rPr>
              <w:t xml:space="preserve"> </w:t>
            </w:r>
          </w:p>
          <w:p w14:paraId="115D922C" w14:textId="77777777" w:rsidR="00AD6CFD" w:rsidRPr="00745643" w:rsidRDefault="00AD6CFD">
            <w:pPr>
              <w:pStyle w:val="Default"/>
              <w:rPr>
                <w:rFonts w:ascii="Calibri" w:hAnsi="Calibri" w:cs="Arial"/>
                <w:b/>
              </w:rPr>
            </w:pPr>
          </w:p>
        </w:tc>
      </w:tr>
    </w:tbl>
    <w:p w14:paraId="115D922E" w14:textId="77777777" w:rsidR="00AD6CFD" w:rsidRDefault="00AD6CFD">
      <w:pPr>
        <w:autoSpaceDE w:val="0"/>
        <w:autoSpaceDN w:val="0"/>
        <w:adjustRightInd w:val="0"/>
        <w:rPr>
          <w:rFonts w:ascii="Calibri" w:hAnsi="Calibri" w:cs="Arial"/>
          <w:b/>
          <w:sz w:val="24"/>
          <w:szCs w:val="24"/>
          <w:lang w:eastAsia="en-GB"/>
        </w:rPr>
      </w:pPr>
    </w:p>
    <w:p w14:paraId="115D922F" w14:textId="77777777" w:rsidR="00140183" w:rsidRPr="00745643" w:rsidRDefault="00140183">
      <w:pPr>
        <w:autoSpaceDE w:val="0"/>
        <w:autoSpaceDN w:val="0"/>
        <w:adjustRightInd w:val="0"/>
        <w:rPr>
          <w:rFonts w:ascii="Calibri" w:hAnsi="Calibri" w:cs="Arial"/>
          <w:b/>
          <w:sz w:val="24"/>
          <w:szCs w:val="24"/>
          <w:lang w:eastAsia="en-GB"/>
        </w:rPr>
      </w:pPr>
    </w:p>
    <w:p w14:paraId="115D9230" w14:textId="77777777" w:rsidR="00AD6CFD" w:rsidRPr="00745643" w:rsidRDefault="00AD6CFD">
      <w:pPr>
        <w:autoSpaceDE w:val="0"/>
        <w:autoSpaceDN w:val="0"/>
        <w:adjustRightInd w:val="0"/>
        <w:rPr>
          <w:rFonts w:ascii="Calibri" w:hAnsi="Calibri" w:cs="Arial"/>
          <w:b/>
          <w:sz w:val="28"/>
          <w:szCs w:val="28"/>
          <w:lang w:eastAsia="en-GB"/>
        </w:rPr>
      </w:pPr>
      <w:r w:rsidRPr="00745643">
        <w:rPr>
          <w:rFonts w:ascii="Calibri" w:hAnsi="Calibri" w:cs="Arial"/>
          <w:b/>
          <w:sz w:val="24"/>
          <w:szCs w:val="24"/>
          <w:lang w:eastAsia="en-GB"/>
        </w:rPr>
        <w:t xml:space="preserve">                                                                                         </w:t>
      </w:r>
      <w:r w:rsidRPr="00745643">
        <w:rPr>
          <w:rFonts w:ascii="Calibri" w:hAnsi="Calibri" w:cs="Arial"/>
          <w:b/>
          <w:sz w:val="28"/>
          <w:szCs w:val="28"/>
          <w:lang w:eastAsia="en-GB"/>
        </w:rPr>
        <w:t>Answers to Frequently Asked Questions</w:t>
      </w:r>
    </w:p>
    <w:p w14:paraId="115D9231" w14:textId="77777777" w:rsidR="00AD6CFD" w:rsidRPr="00745643" w:rsidRDefault="00AD6CFD">
      <w:pPr>
        <w:autoSpaceDE w:val="0"/>
        <w:autoSpaceDN w:val="0"/>
        <w:adjustRightInd w:val="0"/>
        <w:jc w:val="center"/>
        <w:rPr>
          <w:rFonts w:ascii="Calibri" w:hAnsi="Calibri"/>
          <w:sz w:val="24"/>
          <w:szCs w:val="24"/>
        </w:rPr>
      </w:pPr>
      <w:r w:rsidRPr="00745643">
        <w:rPr>
          <w:rFonts w:ascii="Calibri" w:hAnsi="Calibri"/>
          <w:sz w:val="24"/>
          <w:szCs w:val="24"/>
        </w:rPr>
        <w:t>Please see below answers for some potential questions you may have about the ARB</w:t>
      </w:r>
    </w:p>
    <w:p w14:paraId="115D9232" w14:textId="77777777" w:rsidR="00AD6CFD" w:rsidRPr="00CC59F7" w:rsidRDefault="00AD6CFD">
      <w:pPr>
        <w:autoSpaceDE w:val="0"/>
        <w:autoSpaceDN w:val="0"/>
        <w:adjustRightInd w:val="0"/>
        <w:jc w:val="center"/>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6"/>
      </w:tblGrid>
      <w:tr w:rsidR="00AD6CFD" w:rsidRPr="00745643" w14:paraId="115D9235" w14:textId="77777777">
        <w:tc>
          <w:tcPr>
            <w:tcW w:w="15352" w:type="dxa"/>
            <w:shd w:val="clear" w:color="auto" w:fill="C6D9F1"/>
          </w:tcPr>
          <w:p w14:paraId="115D9233" w14:textId="77777777" w:rsidR="00AD6CFD" w:rsidRPr="00745643" w:rsidRDefault="00AD6CFD">
            <w:pPr>
              <w:numPr>
                <w:ilvl w:val="0"/>
                <w:numId w:val="33"/>
              </w:numPr>
              <w:autoSpaceDE w:val="0"/>
              <w:autoSpaceDN w:val="0"/>
              <w:adjustRightInd w:val="0"/>
              <w:rPr>
                <w:rStyle w:val="Strong"/>
                <w:rFonts w:ascii="Calibri" w:hAnsi="Calibri"/>
                <w:sz w:val="24"/>
                <w:szCs w:val="24"/>
              </w:rPr>
            </w:pPr>
            <w:r w:rsidRPr="00745643">
              <w:rPr>
                <w:rStyle w:val="Strong"/>
                <w:rFonts w:ascii="Calibri" w:hAnsi="Calibri"/>
                <w:sz w:val="24"/>
                <w:szCs w:val="24"/>
              </w:rPr>
              <w:t>How does the school know if children need extra help? </w:t>
            </w:r>
          </w:p>
          <w:p w14:paraId="115D9234" w14:textId="77777777" w:rsidR="00AD6CFD" w:rsidRPr="00745643" w:rsidRDefault="00AD6CFD">
            <w:pPr>
              <w:autoSpaceDE w:val="0"/>
              <w:autoSpaceDN w:val="0"/>
              <w:adjustRightInd w:val="0"/>
              <w:ind w:left="720"/>
              <w:rPr>
                <w:rFonts w:ascii="Calibri" w:hAnsi="Calibri"/>
                <w:b/>
                <w:bCs/>
                <w:sz w:val="24"/>
                <w:szCs w:val="24"/>
              </w:rPr>
            </w:pPr>
          </w:p>
        </w:tc>
      </w:tr>
      <w:tr w:rsidR="00AD6CFD" w:rsidRPr="00745643" w14:paraId="115D9238" w14:textId="77777777">
        <w:tc>
          <w:tcPr>
            <w:tcW w:w="15352" w:type="dxa"/>
          </w:tcPr>
          <w:p w14:paraId="115D9236" w14:textId="77777777" w:rsidR="00033944" w:rsidRDefault="00AD6CFD" w:rsidP="00CC59F7">
            <w:pPr>
              <w:autoSpaceDE w:val="0"/>
              <w:autoSpaceDN w:val="0"/>
              <w:adjustRightInd w:val="0"/>
              <w:rPr>
                <w:rFonts w:ascii="Calibri" w:hAnsi="Calibri"/>
                <w:sz w:val="24"/>
                <w:szCs w:val="24"/>
              </w:rPr>
            </w:pPr>
            <w:r w:rsidRPr="00745643">
              <w:rPr>
                <w:rFonts w:ascii="Calibri" w:hAnsi="Calibri"/>
                <w:sz w:val="24"/>
                <w:szCs w:val="24"/>
              </w:rPr>
              <w:lastRenderedPageBreak/>
              <w:t>All pupils at the ARB have been provided with a</w:t>
            </w:r>
            <w:r w:rsidR="00033944">
              <w:rPr>
                <w:rFonts w:ascii="Calibri" w:hAnsi="Calibri"/>
                <w:sz w:val="24"/>
                <w:szCs w:val="24"/>
              </w:rPr>
              <w:t>n</w:t>
            </w:r>
            <w:r w:rsidRPr="00745643">
              <w:rPr>
                <w:rFonts w:ascii="Calibri" w:hAnsi="Calibri"/>
                <w:sz w:val="24"/>
                <w:szCs w:val="24"/>
              </w:rPr>
              <w:t xml:space="preserve"> Education, Health and Care Plan (EHCP). These are formally reviewed each year </w:t>
            </w:r>
            <w:r w:rsidR="00033944">
              <w:rPr>
                <w:rFonts w:ascii="Calibri" w:hAnsi="Calibri"/>
                <w:sz w:val="24"/>
                <w:szCs w:val="24"/>
              </w:rPr>
              <w:t xml:space="preserve">(or 6 monthly for pupils under 5 years) during an SEN Review </w:t>
            </w:r>
            <w:r w:rsidRPr="00745643">
              <w:rPr>
                <w:rFonts w:ascii="Calibri" w:hAnsi="Calibri"/>
                <w:sz w:val="24"/>
                <w:szCs w:val="24"/>
              </w:rPr>
              <w:t>to ensure the EHC</w:t>
            </w:r>
            <w:r w:rsidR="00033944">
              <w:rPr>
                <w:rFonts w:ascii="Calibri" w:hAnsi="Calibri"/>
                <w:sz w:val="24"/>
                <w:szCs w:val="24"/>
              </w:rPr>
              <w:t>P</w:t>
            </w:r>
            <w:r w:rsidRPr="00745643">
              <w:rPr>
                <w:rFonts w:ascii="Calibri" w:hAnsi="Calibri"/>
                <w:sz w:val="24"/>
                <w:szCs w:val="24"/>
              </w:rPr>
              <w:t xml:space="preserve"> outcomes (long/short term aims) of all learners are upheld and are formally evaluated. This work is undertaken with families and appropriate multi-agency teams who are involved with the child. At these reviews all current outcomes are discussed; future outcomes are agreed and implemented into the next academic year. Throughout the year the </w:t>
            </w:r>
            <w:r w:rsidR="00033944">
              <w:rPr>
                <w:rFonts w:ascii="Calibri" w:hAnsi="Calibri"/>
                <w:sz w:val="24"/>
                <w:szCs w:val="24"/>
              </w:rPr>
              <w:t xml:space="preserve">ARB </w:t>
            </w:r>
            <w:r w:rsidRPr="00745643">
              <w:rPr>
                <w:rFonts w:ascii="Calibri" w:hAnsi="Calibri"/>
                <w:sz w:val="24"/>
                <w:szCs w:val="24"/>
              </w:rPr>
              <w:t>teacher</w:t>
            </w:r>
            <w:r w:rsidR="00033944">
              <w:rPr>
                <w:rFonts w:ascii="Calibri" w:hAnsi="Calibri"/>
                <w:sz w:val="24"/>
                <w:szCs w:val="24"/>
              </w:rPr>
              <w:t xml:space="preserve"> / ARB Manager</w:t>
            </w:r>
            <w:r w:rsidRPr="00745643">
              <w:rPr>
                <w:rFonts w:ascii="Calibri" w:hAnsi="Calibri"/>
                <w:sz w:val="24"/>
                <w:szCs w:val="24"/>
              </w:rPr>
              <w:t xml:space="preserve"> / Head</w:t>
            </w:r>
            <w:r w:rsidR="006A5D5A">
              <w:rPr>
                <w:rFonts w:ascii="Calibri" w:hAnsi="Calibri"/>
                <w:sz w:val="24"/>
                <w:szCs w:val="24"/>
              </w:rPr>
              <w:t xml:space="preserve">teacher </w:t>
            </w:r>
            <w:r w:rsidRPr="00745643">
              <w:rPr>
                <w:rFonts w:ascii="Calibri" w:hAnsi="Calibri"/>
                <w:sz w:val="24"/>
                <w:szCs w:val="24"/>
              </w:rPr>
              <w:t xml:space="preserve">continues to monitor </w:t>
            </w:r>
            <w:r w:rsidR="00033944">
              <w:rPr>
                <w:rFonts w:ascii="Calibri" w:hAnsi="Calibri"/>
                <w:sz w:val="24"/>
                <w:szCs w:val="24"/>
              </w:rPr>
              <w:t>and</w:t>
            </w:r>
            <w:r w:rsidRPr="00745643">
              <w:rPr>
                <w:rFonts w:ascii="Calibri" w:hAnsi="Calibri"/>
                <w:sz w:val="24"/>
                <w:szCs w:val="24"/>
              </w:rPr>
              <w:t xml:space="preserve"> implement agreed outcomes which may lead to a change of / in provision (additional resources allocated, further multi-agency support, change to curriculum offer etc). Any parent / carer is free to make an appointment with the ARB teacher to discuss the progress of their child. Interim Reviews can be arranged where necessary.</w:t>
            </w:r>
          </w:p>
          <w:p w14:paraId="115D9237" w14:textId="77777777" w:rsidR="00CC59F7" w:rsidRPr="00CC59F7" w:rsidRDefault="00CC59F7" w:rsidP="00CC59F7">
            <w:pPr>
              <w:autoSpaceDE w:val="0"/>
              <w:autoSpaceDN w:val="0"/>
              <w:adjustRightInd w:val="0"/>
              <w:rPr>
                <w:rFonts w:ascii="Calibri" w:hAnsi="Calibri"/>
                <w:sz w:val="20"/>
                <w:szCs w:val="20"/>
              </w:rPr>
            </w:pPr>
          </w:p>
        </w:tc>
      </w:tr>
      <w:tr w:rsidR="00AD6CFD" w:rsidRPr="00745643" w14:paraId="115D923A" w14:textId="77777777">
        <w:trPr>
          <w:trHeight w:val="395"/>
        </w:trPr>
        <w:tc>
          <w:tcPr>
            <w:tcW w:w="15352" w:type="dxa"/>
            <w:shd w:val="clear" w:color="auto" w:fill="C6D9F1"/>
            <w:vAlign w:val="center"/>
          </w:tcPr>
          <w:p w14:paraId="115D9239" w14:textId="77777777" w:rsidR="00AD6CFD" w:rsidRPr="00745643" w:rsidRDefault="00AD6CFD">
            <w:pPr>
              <w:numPr>
                <w:ilvl w:val="0"/>
                <w:numId w:val="13"/>
              </w:numPr>
              <w:spacing w:before="100" w:beforeAutospacing="1" w:after="100" w:afterAutospacing="1"/>
              <w:rPr>
                <w:rFonts w:ascii="Calibri" w:hAnsi="Calibri"/>
                <w:sz w:val="24"/>
                <w:szCs w:val="24"/>
              </w:rPr>
            </w:pPr>
            <w:r w:rsidRPr="00745643">
              <w:rPr>
                <w:rStyle w:val="Strong"/>
                <w:rFonts w:ascii="Calibri" w:hAnsi="Calibri"/>
                <w:sz w:val="24"/>
                <w:szCs w:val="24"/>
              </w:rPr>
              <w:t>Who is responsible for the progress and success of my child in school?</w:t>
            </w:r>
          </w:p>
        </w:tc>
      </w:tr>
      <w:tr w:rsidR="00AD6CFD" w:rsidRPr="00745643" w14:paraId="115D923D" w14:textId="77777777">
        <w:tc>
          <w:tcPr>
            <w:tcW w:w="15352" w:type="dxa"/>
            <w:vAlign w:val="center"/>
          </w:tcPr>
          <w:p w14:paraId="115D923B" w14:textId="77777777" w:rsidR="00033944" w:rsidRDefault="00AD6CFD" w:rsidP="00CC59F7">
            <w:pPr>
              <w:rPr>
                <w:rFonts w:ascii="Calibri" w:hAnsi="Calibri"/>
                <w:sz w:val="24"/>
                <w:szCs w:val="24"/>
              </w:rPr>
            </w:pPr>
            <w:r w:rsidRPr="00745643">
              <w:rPr>
                <w:rFonts w:ascii="Calibri" w:hAnsi="Calibri"/>
              </w:rPr>
              <w:t> </w:t>
            </w:r>
            <w:r w:rsidRPr="00745643">
              <w:rPr>
                <w:rFonts w:ascii="Calibri" w:hAnsi="Calibri"/>
                <w:sz w:val="24"/>
                <w:szCs w:val="24"/>
              </w:rPr>
              <w:t xml:space="preserve">The Local Governors/Directors of the </w:t>
            </w:r>
            <w:r w:rsidR="00033944">
              <w:rPr>
                <w:rFonts w:ascii="Calibri" w:hAnsi="Calibri"/>
                <w:sz w:val="24"/>
                <w:szCs w:val="24"/>
              </w:rPr>
              <w:t>Academy</w:t>
            </w:r>
            <w:r w:rsidRPr="00745643">
              <w:rPr>
                <w:rFonts w:ascii="Calibri" w:hAnsi="Calibri"/>
                <w:sz w:val="24"/>
                <w:szCs w:val="24"/>
              </w:rPr>
              <w:t xml:space="preserve"> are ultimately responsible for ensuring each child succeeds at St Stephens and makes good educational progress. The school recognises that teachers and families need to work together to ensure pupils make good educational progress and this is planned in an informed way. There are opportunities for the school and families to work together throughout the school year agreeing educational outcomes (e.g. – IEP’s or Single Plan outcomes). The Head of School monitors the progress the pupils are making in the ARB. Pupil progress and the data associated with this is additionally identified through the Teacher Appraisal process to ensure all pupils are provided with challenge within their learning (clos</w:t>
            </w:r>
            <w:r>
              <w:rPr>
                <w:rFonts w:ascii="Calibri" w:hAnsi="Calibri"/>
                <w:sz w:val="24"/>
                <w:szCs w:val="24"/>
              </w:rPr>
              <w:t>ing</w:t>
            </w:r>
            <w:r w:rsidRPr="00745643">
              <w:rPr>
                <w:rFonts w:ascii="Calibri" w:hAnsi="Calibri"/>
                <w:sz w:val="24"/>
                <w:szCs w:val="24"/>
              </w:rPr>
              <w:t xml:space="preserve"> the gap) where applicable. Structured Conversations with teachers, along with evidence </w:t>
            </w:r>
            <w:r w:rsidR="00033944">
              <w:rPr>
                <w:rFonts w:ascii="Calibri" w:hAnsi="Calibri"/>
                <w:sz w:val="24"/>
                <w:szCs w:val="24"/>
              </w:rPr>
              <w:t>from 2</w:t>
            </w:r>
            <w:r w:rsidR="009030E1">
              <w:rPr>
                <w:rFonts w:ascii="Calibri" w:hAnsi="Calibri"/>
                <w:sz w:val="24"/>
                <w:szCs w:val="24"/>
              </w:rPr>
              <w:t>s</w:t>
            </w:r>
            <w:r w:rsidR="00033944">
              <w:rPr>
                <w:rFonts w:ascii="Calibri" w:hAnsi="Calibri"/>
                <w:sz w:val="24"/>
                <w:szCs w:val="24"/>
              </w:rPr>
              <w:t>imple</w:t>
            </w:r>
            <w:r w:rsidRPr="00745643">
              <w:rPr>
                <w:rFonts w:ascii="Calibri" w:hAnsi="Calibri"/>
                <w:sz w:val="24"/>
                <w:szCs w:val="24"/>
              </w:rPr>
              <w:t xml:space="preserve">, each term determine the current level of each learner within the core areas of learning. </w:t>
            </w:r>
            <w:r w:rsidR="00033944" w:rsidRPr="00745643">
              <w:rPr>
                <w:rFonts w:ascii="Calibri" w:hAnsi="Calibri"/>
                <w:sz w:val="24"/>
                <w:szCs w:val="24"/>
              </w:rPr>
              <w:t>Additionally,</w:t>
            </w:r>
            <w:r w:rsidRPr="00745643">
              <w:rPr>
                <w:rFonts w:ascii="Calibri" w:hAnsi="Calibri"/>
                <w:sz w:val="24"/>
                <w:szCs w:val="24"/>
              </w:rPr>
              <w:t xml:space="preserve"> within all Annual </w:t>
            </w:r>
            <w:r w:rsidR="009030E1">
              <w:rPr>
                <w:rFonts w:ascii="Calibri" w:hAnsi="Calibri"/>
                <w:sz w:val="24"/>
                <w:szCs w:val="24"/>
              </w:rPr>
              <w:t xml:space="preserve">SEN </w:t>
            </w:r>
            <w:r w:rsidRPr="00745643">
              <w:rPr>
                <w:rFonts w:ascii="Calibri" w:hAnsi="Calibri"/>
                <w:sz w:val="24"/>
                <w:szCs w:val="24"/>
              </w:rPr>
              <w:t>Review</w:t>
            </w:r>
            <w:r w:rsidR="009030E1">
              <w:rPr>
                <w:rFonts w:ascii="Calibri" w:hAnsi="Calibri"/>
                <w:sz w:val="24"/>
                <w:szCs w:val="24"/>
              </w:rPr>
              <w:t>s,</w:t>
            </w:r>
            <w:r w:rsidRPr="00745643">
              <w:rPr>
                <w:rFonts w:ascii="Calibri" w:hAnsi="Calibri"/>
                <w:sz w:val="24"/>
                <w:szCs w:val="24"/>
              </w:rPr>
              <w:t xml:space="preserve"> documents </w:t>
            </w:r>
            <w:r w:rsidR="009030E1">
              <w:rPr>
                <w:rFonts w:ascii="Calibri" w:hAnsi="Calibri"/>
                <w:sz w:val="24"/>
                <w:szCs w:val="24"/>
              </w:rPr>
              <w:t xml:space="preserve">regarding </w:t>
            </w:r>
            <w:r w:rsidRPr="00745643">
              <w:rPr>
                <w:rFonts w:ascii="Calibri" w:hAnsi="Calibri"/>
                <w:sz w:val="24"/>
                <w:szCs w:val="24"/>
              </w:rPr>
              <w:t>the current levels are recorded within Literacy</w:t>
            </w:r>
            <w:r w:rsidR="009030E1">
              <w:rPr>
                <w:rFonts w:ascii="Calibri" w:hAnsi="Calibri"/>
                <w:sz w:val="24"/>
                <w:szCs w:val="24"/>
              </w:rPr>
              <w:t xml:space="preserve"> </w:t>
            </w:r>
            <w:r w:rsidRPr="00745643">
              <w:rPr>
                <w:rFonts w:ascii="Calibri" w:hAnsi="Calibri"/>
                <w:sz w:val="24"/>
                <w:szCs w:val="24"/>
              </w:rPr>
              <w:t>/</w:t>
            </w:r>
            <w:r w:rsidR="009030E1">
              <w:rPr>
                <w:rFonts w:ascii="Calibri" w:hAnsi="Calibri"/>
                <w:sz w:val="24"/>
                <w:szCs w:val="24"/>
              </w:rPr>
              <w:t xml:space="preserve"> </w:t>
            </w:r>
            <w:r w:rsidRPr="00745643">
              <w:rPr>
                <w:rFonts w:ascii="Calibri" w:hAnsi="Calibri"/>
                <w:sz w:val="24"/>
                <w:szCs w:val="24"/>
              </w:rPr>
              <w:t>Numeracy</w:t>
            </w:r>
            <w:r w:rsidR="009030E1">
              <w:rPr>
                <w:rFonts w:ascii="Calibri" w:hAnsi="Calibri"/>
                <w:sz w:val="24"/>
                <w:szCs w:val="24"/>
              </w:rPr>
              <w:t xml:space="preserve"> </w:t>
            </w:r>
            <w:r w:rsidRPr="00745643">
              <w:rPr>
                <w:rFonts w:ascii="Calibri" w:hAnsi="Calibri"/>
                <w:sz w:val="24"/>
                <w:szCs w:val="24"/>
              </w:rPr>
              <w:t>/</w:t>
            </w:r>
            <w:r w:rsidR="009030E1">
              <w:rPr>
                <w:rFonts w:ascii="Calibri" w:hAnsi="Calibri"/>
                <w:sz w:val="24"/>
                <w:szCs w:val="24"/>
              </w:rPr>
              <w:t xml:space="preserve"> </w:t>
            </w:r>
            <w:r w:rsidRPr="00745643">
              <w:rPr>
                <w:rFonts w:ascii="Calibri" w:hAnsi="Calibri"/>
                <w:sz w:val="24"/>
                <w:szCs w:val="24"/>
              </w:rPr>
              <w:t>Phases of development (Early Years Foundation Stage).</w:t>
            </w:r>
          </w:p>
          <w:p w14:paraId="115D923C" w14:textId="77777777" w:rsidR="00CC59F7" w:rsidRPr="00CC59F7" w:rsidRDefault="00CC59F7" w:rsidP="00CC59F7">
            <w:pPr>
              <w:rPr>
                <w:rFonts w:ascii="Calibri" w:hAnsi="Calibri"/>
                <w:sz w:val="20"/>
                <w:szCs w:val="20"/>
              </w:rPr>
            </w:pPr>
          </w:p>
        </w:tc>
      </w:tr>
      <w:tr w:rsidR="00AD6CFD" w:rsidRPr="00745643" w14:paraId="115D923F" w14:textId="77777777">
        <w:tc>
          <w:tcPr>
            <w:tcW w:w="15352" w:type="dxa"/>
            <w:shd w:val="clear" w:color="auto" w:fill="C6D9F1"/>
            <w:vAlign w:val="center"/>
          </w:tcPr>
          <w:p w14:paraId="115D923E" w14:textId="77777777" w:rsidR="00AD6CFD" w:rsidRPr="00745643" w:rsidRDefault="00AD6CFD">
            <w:pPr>
              <w:numPr>
                <w:ilvl w:val="0"/>
                <w:numId w:val="14"/>
              </w:numPr>
              <w:spacing w:before="100" w:beforeAutospacing="1" w:after="100" w:afterAutospacing="1"/>
              <w:rPr>
                <w:rFonts w:ascii="Calibri" w:hAnsi="Calibri"/>
                <w:sz w:val="24"/>
                <w:szCs w:val="24"/>
              </w:rPr>
            </w:pPr>
            <w:r w:rsidRPr="00745643">
              <w:rPr>
                <w:rStyle w:val="Strong"/>
                <w:rFonts w:ascii="Calibri" w:hAnsi="Calibri"/>
                <w:sz w:val="24"/>
                <w:szCs w:val="24"/>
              </w:rPr>
              <w:t>How will the curriculum be matched to my child’s needs?</w:t>
            </w:r>
          </w:p>
        </w:tc>
      </w:tr>
      <w:tr w:rsidR="00AD6CFD" w:rsidRPr="00745643" w14:paraId="115D9242" w14:textId="77777777">
        <w:tc>
          <w:tcPr>
            <w:tcW w:w="15352" w:type="dxa"/>
            <w:vAlign w:val="center"/>
          </w:tcPr>
          <w:p w14:paraId="115D9240" w14:textId="77777777" w:rsidR="009030E1" w:rsidRDefault="00AD6CFD" w:rsidP="00CC59F7">
            <w:pPr>
              <w:rPr>
                <w:rFonts w:ascii="Calibri" w:hAnsi="Calibri"/>
                <w:sz w:val="24"/>
                <w:szCs w:val="24"/>
              </w:rPr>
            </w:pPr>
            <w:r w:rsidRPr="00745643">
              <w:rPr>
                <w:rFonts w:ascii="Calibri" w:hAnsi="Calibri"/>
                <w:sz w:val="24"/>
                <w:szCs w:val="24"/>
              </w:rPr>
              <w:t>The school works hard to ensure the curriculum on offer provides breadth and depth and supports the learning needs of all pupils in the ARB. Through this the school provides challenge within all learning outcomes for all learners.</w:t>
            </w:r>
            <w:r w:rsidR="009030E1">
              <w:rPr>
                <w:rFonts w:ascii="Calibri" w:hAnsi="Calibri"/>
                <w:sz w:val="24"/>
                <w:szCs w:val="24"/>
              </w:rPr>
              <w:t xml:space="preserve">  </w:t>
            </w:r>
            <w:r w:rsidRPr="00745643">
              <w:rPr>
                <w:rFonts w:ascii="Calibri" w:hAnsi="Calibri"/>
                <w:sz w:val="24"/>
                <w:szCs w:val="24"/>
              </w:rPr>
              <w:t>The school additionally recognises the value of providing an enriched curriculum to continue to pursue learning outcomes in a cross-curricula</w:t>
            </w:r>
            <w:r w:rsidR="009030E1">
              <w:rPr>
                <w:rFonts w:ascii="Calibri" w:hAnsi="Calibri"/>
                <w:sz w:val="24"/>
                <w:szCs w:val="24"/>
              </w:rPr>
              <w:t>r</w:t>
            </w:r>
            <w:r w:rsidRPr="00745643">
              <w:rPr>
                <w:rFonts w:ascii="Calibri" w:hAnsi="Calibri"/>
                <w:sz w:val="24"/>
                <w:szCs w:val="24"/>
              </w:rPr>
              <w:t xml:space="preserve"> way. Whole school enrichment days are organised, visits to extend learning in a curriculum </w:t>
            </w:r>
            <w:r w:rsidR="009030E1" w:rsidRPr="00745643">
              <w:rPr>
                <w:rFonts w:ascii="Calibri" w:hAnsi="Calibri"/>
                <w:sz w:val="24"/>
                <w:szCs w:val="24"/>
              </w:rPr>
              <w:t>area</w:t>
            </w:r>
            <w:r w:rsidR="009030E1">
              <w:rPr>
                <w:rFonts w:ascii="Calibri" w:hAnsi="Calibri"/>
                <w:sz w:val="24"/>
                <w:szCs w:val="24"/>
              </w:rPr>
              <w:t xml:space="preserve">, </w:t>
            </w:r>
            <w:r w:rsidR="009030E1" w:rsidRPr="00745643">
              <w:rPr>
                <w:rFonts w:ascii="Calibri" w:hAnsi="Calibri"/>
                <w:sz w:val="24"/>
                <w:szCs w:val="24"/>
              </w:rPr>
              <w:t>Sport</w:t>
            </w:r>
            <w:r w:rsidR="009030E1">
              <w:rPr>
                <w:rFonts w:ascii="Calibri" w:hAnsi="Calibri"/>
                <w:sz w:val="24"/>
                <w:szCs w:val="24"/>
              </w:rPr>
              <w:t xml:space="preserve"> </w:t>
            </w:r>
            <w:r w:rsidRPr="00745643">
              <w:rPr>
                <w:rFonts w:ascii="Calibri" w:hAnsi="Calibri"/>
                <w:sz w:val="24"/>
                <w:szCs w:val="24"/>
              </w:rPr>
              <w:t>/</w:t>
            </w:r>
            <w:r w:rsidR="009030E1">
              <w:rPr>
                <w:rFonts w:ascii="Calibri" w:hAnsi="Calibri"/>
                <w:sz w:val="24"/>
                <w:szCs w:val="24"/>
              </w:rPr>
              <w:t xml:space="preserve"> </w:t>
            </w:r>
            <w:r w:rsidRPr="00745643">
              <w:rPr>
                <w:rFonts w:ascii="Calibri" w:hAnsi="Calibri"/>
                <w:sz w:val="24"/>
                <w:szCs w:val="24"/>
              </w:rPr>
              <w:t xml:space="preserve">Leisure days are planned throughout the year. Much of this work supports the </w:t>
            </w:r>
            <w:smartTag w:uri="urn:schemas-microsoft-com:office:smarttags" w:element="stockticker">
              <w:r w:rsidRPr="00745643">
                <w:rPr>
                  <w:rFonts w:ascii="Calibri" w:hAnsi="Calibri"/>
                  <w:sz w:val="24"/>
                  <w:szCs w:val="24"/>
                </w:rPr>
                <w:t>SMSC</w:t>
              </w:r>
            </w:smartTag>
            <w:r w:rsidRPr="00745643">
              <w:rPr>
                <w:rFonts w:ascii="Calibri" w:hAnsi="Calibri"/>
                <w:sz w:val="24"/>
                <w:szCs w:val="24"/>
              </w:rPr>
              <w:t xml:space="preserve"> (Spiritual, Moral, Social and Cultural) curriculum. </w:t>
            </w:r>
          </w:p>
          <w:p w14:paraId="115D9241" w14:textId="77777777" w:rsidR="00CC59F7" w:rsidRPr="00CC59F7" w:rsidRDefault="00CC59F7" w:rsidP="00CC59F7">
            <w:pPr>
              <w:rPr>
                <w:rFonts w:ascii="Calibri" w:hAnsi="Calibri"/>
                <w:sz w:val="20"/>
                <w:szCs w:val="20"/>
              </w:rPr>
            </w:pPr>
          </w:p>
        </w:tc>
      </w:tr>
      <w:tr w:rsidR="00AD6CFD" w:rsidRPr="00745643" w14:paraId="115D9244" w14:textId="77777777">
        <w:tc>
          <w:tcPr>
            <w:tcW w:w="15352" w:type="dxa"/>
            <w:shd w:val="clear" w:color="auto" w:fill="C6D9F1"/>
            <w:vAlign w:val="center"/>
          </w:tcPr>
          <w:p w14:paraId="115D9243" w14:textId="77777777" w:rsidR="00AD6CFD" w:rsidRPr="00745643" w:rsidRDefault="00AD6CFD">
            <w:pPr>
              <w:numPr>
                <w:ilvl w:val="0"/>
                <w:numId w:val="15"/>
              </w:numPr>
              <w:spacing w:before="100" w:beforeAutospacing="1" w:after="100" w:afterAutospacing="1"/>
              <w:rPr>
                <w:rFonts w:ascii="Calibri" w:hAnsi="Calibri"/>
                <w:sz w:val="24"/>
                <w:szCs w:val="24"/>
              </w:rPr>
            </w:pPr>
            <w:r w:rsidRPr="00745643">
              <w:rPr>
                <w:rStyle w:val="Strong"/>
                <w:rFonts w:ascii="Calibri" w:hAnsi="Calibri"/>
                <w:sz w:val="24"/>
                <w:szCs w:val="24"/>
              </w:rPr>
              <w:t xml:space="preserve">What is the role of the </w:t>
            </w:r>
            <w:r w:rsidR="009030E1">
              <w:rPr>
                <w:rStyle w:val="Strong"/>
                <w:rFonts w:ascii="Calibri" w:hAnsi="Calibri"/>
                <w:sz w:val="24"/>
                <w:szCs w:val="24"/>
              </w:rPr>
              <w:t>L</w:t>
            </w:r>
            <w:r w:rsidR="009030E1">
              <w:rPr>
                <w:rStyle w:val="Strong"/>
              </w:rPr>
              <w:t>earning Support</w:t>
            </w:r>
            <w:r w:rsidRPr="00745643">
              <w:rPr>
                <w:rStyle w:val="Strong"/>
                <w:rFonts w:ascii="Calibri" w:hAnsi="Calibri"/>
                <w:sz w:val="24"/>
                <w:szCs w:val="24"/>
              </w:rPr>
              <w:t xml:space="preserve"> Assistant in the ARB?</w:t>
            </w:r>
          </w:p>
        </w:tc>
      </w:tr>
      <w:tr w:rsidR="00AD6CFD" w:rsidRPr="00745643" w14:paraId="115D9247" w14:textId="77777777">
        <w:tc>
          <w:tcPr>
            <w:tcW w:w="15352" w:type="dxa"/>
            <w:vAlign w:val="center"/>
          </w:tcPr>
          <w:p w14:paraId="115D9245" w14:textId="77777777" w:rsidR="00AD6CFD" w:rsidRDefault="00AD6CFD">
            <w:pPr>
              <w:rPr>
                <w:rFonts w:ascii="Calibri" w:hAnsi="Calibri"/>
                <w:sz w:val="24"/>
                <w:szCs w:val="24"/>
              </w:rPr>
            </w:pPr>
            <w:r w:rsidRPr="00745643">
              <w:rPr>
                <w:rFonts w:ascii="Calibri" w:hAnsi="Calibri"/>
              </w:rPr>
              <w:t> </w:t>
            </w:r>
            <w:r w:rsidRPr="00745643">
              <w:rPr>
                <w:rFonts w:ascii="Calibri" w:hAnsi="Calibri"/>
                <w:sz w:val="24"/>
                <w:szCs w:val="24"/>
              </w:rPr>
              <w:t xml:space="preserve">The ARB is allocated a class teacher and a team of </w:t>
            </w:r>
            <w:r w:rsidR="009030E1">
              <w:rPr>
                <w:rFonts w:ascii="Calibri" w:hAnsi="Calibri"/>
                <w:sz w:val="24"/>
                <w:szCs w:val="24"/>
              </w:rPr>
              <w:t>Learning Support</w:t>
            </w:r>
            <w:r w:rsidRPr="00745643">
              <w:rPr>
                <w:rFonts w:ascii="Calibri" w:hAnsi="Calibri"/>
                <w:sz w:val="24"/>
                <w:szCs w:val="24"/>
              </w:rPr>
              <w:t xml:space="preserve"> Assistants</w:t>
            </w:r>
            <w:r w:rsidR="009030E1">
              <w:rPr>
                <w:rFonts w:ascii="Calibri" w:hAnsi="Calibri"/>
                <w:sz w:val="24"/>
                <w:szCs w:val="24"/>
              </w:rPr>
              <w:t xml:space="preserve"> (LSA’S)</w:t>
            </w:r>
            <w:r w:rsidRPr="00745643">
              <w:rPr>
                <w:rFonts w:ascii="Calibri" w:hAnsi="Calibri"/>
                <w:sz w:val="24"/>
                <w:szCs w:val="24"/>
              </w:rPr>
              <w:t xml:space="preserve">. The </w:t>
            </w:r>
            <w:r w:rsidR="009030E1">
              <w:rPr>
                <w:rFonts w:ascii="Calibri" w:hAnsi="Calibri"/>
                <w:sz w:val="24"/>
                <w:szCs w:val="24"/>
              </w:rPr>
              <w:t>Learning Support</w:t>
            </w:r>
            <w:r w:rsidRPr="00745643">
              <w:rPr>
                <w:rFonts w:ascii="Calibri" w:hAnsi="Calibri"/>
                <w:sz w:val="24"/>
                <w:szCs w:val="24"/>
              </w:rPr>
              <w:t xml:space="preserve"> Assistants support the teaching delivery of the class teacher and contribute to Assessment for Learning. </w:t>
            </w:r>
            <w:r w:rsidR="009030E1">
              <w:rPr>
                <w:rFonts w:ascii="Calibri" w:hAnsi="Calibri"/>
                <w:sz w:val="24"/>
                <w:szCs w:val="24"/>
              </w:rPr>
              <w:t>LSA’s</w:t>
            </w:r>
            <w:r w:rsidRPr="00745643">
              <w:rPr>
                <w:rFonts w:ascii="Calibri" w:hAnsi="Calibri"/>
                <w:sz w:val="24"/>
                <w:szCs w:val="24"/>
              </w:rPr>
              <w:t xml:space="preserve"> provide additional support in ensuring the health, safety and well-being of all learners is upheld. This will include meeting the therapy, personal hygiene and self-help needs of each learner.</w:t>
            </w:r>
          </w:p>
          <w:p w14:paraId="115D9246" w14:textId="77777777" w:rsidR="009030E1" w:rsidRPr="00745643" w:rsidRDefault="009030E1">
            <w:pPr>
              <w:rPr>
                <w:rFonts w:ascii="Calibri" w:hAnsi="Calibri"/>
                <w:sz w:val="24"/>
                <w:szCs w:val="24"/>
              </w:rPr>
            </w:pPr>
          </w:p>
        </w:tc>
      </w:tr>
      <w:tr w:rsidR="00AD6CFD" w:rsidRPr="00745643" w14:paraId="115D9249" w14:textId="77777777">
        <w:tc>
          <w:tcPr>
            <w:tcW w:w="15352" w:type="dxa"/>
            <w:shd w:val="clear" w:color="auto" w:fill="C6D9F1"/>
            <w:vAlign w:val="center"/>
          </w:tcPr>
          <w:p w14:paraId="115D9248" w14:textId="77777777" w:rsidR="00AD6CFD" w:rsidRPr="00745643" w:rsidRDefault="00AD6CFD">
            <w:pPr>
              <w:numPr>
                <w:ilvl w:val="0"/>
                <w:numId w:val="16"/>
              </w:numPr>
              <w:spacing w:before="100" w:beforeAutospacing="1" w:after="100" w:afterAutospacing="1"/>
              <w:rPr>
                <w:rFonts w:ascii="Calibri" w:hAnsi="Calibri"/>
                <w:sz w:val="24"/>
                <w:szCs w:val="24"/>
              </w:rPr>
            </w:pPr>
            <w:r w:rsidRPr="00745643">
              <w:rPr>
                <w:rStyle w:val="Strong"/>
                <w:rFonts w:ascii="Calibri" w:hAnsi="Calibri"/>
                <w:sz w:val="24"/>
                <w:szCs w:val="24"/>
              </w:rPr>
              <w:lastRenderedPageBreak/>
              <w:t>How will I know how my child is doing and how will you help me to support my child’s learning?</w:t>
            </w:r>
          </w:p>
        </w:tc>
      </w:tr>
      <w:tr w:rsidR="00AD6CFD" w:rsidRPr="00745643" w14:paraId="115D9250" w14:textId="77777777">
        <w:tc>
          <w:tcPr>
            <w:tcW w:w="15352" w:type="dxa"/>
            <w:vAlign w:val="center"/>
          </w:tcPr>
          <w:p w14:paraId="115D924A" w14:textId="77777777" w:rsidR="00F3195A" w:rsidRDefault="00AD6CFD" w:rsidP="00CC59F7">
            <w:pPr>
              <w:rPr>
                <w:rFonts w:ascii="Calibri" w:hAnsi="Calibri"/>
                <w:sz w:val="24"/>
                <w:szCs w:val="24"/>
              </w:rPr>
            </w:pPr>
            <w:r w:rsidRPr="00745643">
              <w:rPr>
                <w:rFonts w:ascii="Calibri" w:hAnsi="Calibri"/>
              </w:rPr>
              <w:t> </w:t>
            </w:r>
            <w:r w:rsidRPr="00745643">
              <w:rPr>
                <w:rFonts w:ascii="Calibri" w:hAnsi="Calibri"/>
                <w:sz w:val="24"/>
                <w:szCs w:val="24"/>
              </w:rPr>
              <w:t xml:space="preserve">The ARB uses Home / School Communication </w:t>
            </w:r>
            <w:r w:rsidR="006A5D5A">
              <w:rPr>
                <w:rFonts w:ascii="Calibri" w:hAnsi="Calibri"/>
                <w:sz w:val="24"/>
                <w:szCs w:val="24"/>
              </w:rPr>
              <w:t>books for pupils who travel by taxi</w:t>
            </w:r>
            <w:r w:rsidRPr="00745643">
              <w:rPr>
                <w:rFonts w:ascii="Calibri" w:hAnsi="Calibri"/>
                <w:sz w:val="24"/>
                <w:szCs w:val="24"/>
              </w:rPr>
              <w:t xml:space="preserve">.  These are sent home each day. Families have the opportunity to add their comments within these </w:t>
            </w:r>
            <w:r w:rsidR="006A5D5A">
              <w:rPr>
                <w:rFonts w:ascii="Calibri" w:hAnsi="Calibri"/>
                <w:sz w:val="24"/>
                <w:szCs w:val="24"/>
              </w:rPr>
              <w:t xml:space="preserve">books </w:t>
            </w:r>
            <w:r w:rsidRPr="00745643">
              <w:rPr>
                <w:rFonts w:ascii="Calibri" w:hAnsi="Calibri"/>
                <w:sz w:val="24"/>
                <w:szCs w:val="24"/>
              </w:rPr>
              <w:t>to ensure effective communication between home</w:t>
            </w:r>
            <w:r w:rsidR="009030E1">
              <w:rPr>
                <w:rFonts w:ascii="Calibri" w:hAnsi="Calibri"/>
                <w:sz w:val="24"/>
                <w:szCs w:val="24"/>
              </w:rPr>
              <w:t xml:space="preserve"> </w:t>
            </w:r>
            <w:r w:rsidRPr="00745643">
              <w:rPr>
                <w:rFonts w:ascii="Calibri" w:hAnsi="Calibri"/>
                <w:sz w:val="24"/>
                <w:szCs w:val="24"/>
              </w:rPr>
              <w:t>/</w:t>
            </w:r>
            <w:r w:rsidR="009030E1">
              <w:rPr>
                <w:rFonts w:ascii="Calibri" w:hAnsi="Calibri"/>
                <w:sz w:val="24"/>
                <w:szCs w:val="24"/>
              </w:rPr>
              <w:t xml:space="preserve"> </w:t>
            </w:r>
            <w:r w:rsidRPr="00745643">
              <w:rPr>
                <w:rFonts w:ascii="Calibri" w:hAnsi="Calibri"/>
                <w:sz w:val="24"/>
                <w:szCs w:val="24"/>
              </w:rPr>
              <w:t>school is upheld and any additional support is identified. Parents can speak to the class teacher at any time to keep up to date with their child’s progress; if further information is required the school will make an appointment with the parent to discuss all aspects of progress with the families.</w:t>
            </w:r>
          </w:p>
          <w:p w14:paraId="115D924B" w14:textId="77777777" w:rsidR="00F3195A" w:rsidRDefault="00F3195A" w:rsidP="00CC59F7">
            <w:pPr>
              <w:rPr>
                <w:rFonts w:ascii="Calibri" w:hAnsi="Calibri"/>
                <w:sz w:val="24"/>
                <w:szCs w:val="24"/>
              </w:rPr>
            </w:pPr>
          </w:p>
          <w:p w14:paraId="115D924C" w14:textId="77777777" w:rsidR="006A5D5A" w:rsidRDefault="00F3195A" w:rsidP="00CC59F7">
            <w:pPr>
              <w:rPr>
                <w:rFonts w:ascii="Calibri" w:hAnsi="Calibri"/>
                <w:sz w:val="24"/>
                <w:szCs w:val="24"/>
              </w:rPr>
            </w:pPr>
            <w:r>
              <w:rPr>
                <w:rFonts w:ascii="Calibri" w:hAnsi="Calibri"/>
                <w:sz w:val="24"/>
                <w:szCs w:val="24"/>
              </w:rPr>
              <w:t>Each child has a keyworker who will pass on information daily at the end of the day or weekly via phone for pupils who travel by taxi.</w:t>
            </w:r>
            <w:r w:rsidR="00AD6CFD" w:rsidRPr="00745643">
              <w:rPr>
                <w:rFonts w:ascii="Calibri" w:hAnsi="Calibri"/>
                <w:sz w:val="24"/>
                <w:szCs w:val="24"/>
              </w:rPr>
              <w:br/>
              <w:t> </w:t>
            </w:r>
            <w:r w:rsidR="00AD6CFD" w:rsidRPr="00745643">
              <w:rPr>
                <w:rFonts w:ascii="Calibri" w:hAnsi="Calibri"/>
                <w:sz w:val="24"/>
                <w:szCs w:val="24"/>
              </w:rPr>
              <w:br/>
              <w:t xml:space="preserve">The school provides each pupil with </w:t>
            </w:r>
            <w:r w:rsidR="009030E1">
              <w:rPr>
                <w:rFonts w:ascii="Calibri" w:hAnsi="Calibri"/>
                <w:sz w:val="24"/>
                <w:szCs w:val="24"/>
              </w:rPr>
              <w:t>Individual Provision Map</w:t>
            </w:r>
            <w:r w:rsidR="006A5D5A">
              <w:rPr>
                <w:rFonts w:ascii="Calibri" w:hAnsi="Calibri"/>
                <w:sz w:val="24"/>
                <w:szCs w:val="24"/>
              </w:rPr>
              <w:t xml:space="preserve"> (Personal Learning Plans)</w:t>
            </w:r>
            <w:r w:rsidR="00AD6CFD" w:rsidRPr="00745643">
              <w:rPr>
                <w:rFonts w:ascii="Calibri" w:hAnsi="Calibri"/>
                <w:sz w:val="24"/>
                <w:szCs w:val="24"/>
              </w:rPr>
              <w:t xml:space="preserve"> targets which are agreed with families. These targets are addressed/evaluated on a </w:t>
            </w:r>
            <w:r w:rsidR="009030E1">
              <w:rPr>
                <w:rFonts w:ascii="Calibri" w:hAnsi="Calibri"/>
                <w:sz w:val="24"/>
                <w:szCs w:val="24"/>
              </w:rPr>
              <w:t>regular</w:t>
            </w:r>
            <w:r w:rsidR="00AD6CFD" w:rsidRPr="00745643">
              <w:rPr>
                <w:rFonts w:ascii="Calibri" w:hAnsi="Calibri"/>
                <w:sz w:val="24"/>
                <w:szCs w:val="24"/>
              </w:rPr>
              <w:t xml:space="preserve"> basis by the school; Structured Conversations are held with families to review the progress being made towards these as well as any other aspirations for the pupil. Through this careful monitoring the class team, parents and carers can determine the progress being made and identify/agree if such targets need to be changed.  </w:t>
            </w:r>
            <w:r w:rsidR="009030E1" w:rsidRPr="00745643">
              <w:rPr>
                <w:rFonts w:ascii="Calibri" w:hAnsi="Calibri"/>
                <w:sz w:val="24"/>
                <w:szCs w:val="24"/>
              </w:rPr>
              <w:t>Additionally,</w:t>
            </w:r>
            <w:r w:rsidR="00AD6CFD" w:rsidRPr="00745643">
              <w:rPr>
                <w:rFonts w:ascii="Calibri" w:hAnsi="Calibri"/>
                <w:sz w:val="24"/>
                <w:szCs w:val="24"/>
              </w:rPr>
              <w:t xml:space="preserve"> within these meetings agreements are made to determine how all parties can help underpin the pursuit of agreed outcomes. The school keeps all data associated with pupil progress within </w:t>
            </w:r>
            <w:r w:rsidR="009030E1">
              <w:rPr>
                <w:rFonts w:ascii="Calibri" w:hAnsi="Calibri"/>
                <w:sz w:val="24"/>
                <w:szCs w:val="24"/>
              </w:rPr>
              <w:t>their Individual Provision Map</w:t>
            </w:r>
            <w:r w:rsidR="00AD6CFD" w:rsidRPr="00745643">
              <w:rPr>
                <w:rFonts w:ascii="Calibri" w:hAnsi="Calibri"/>
                <w:sz w:val="24"/>
                <w:szCs w:val="24"/>
              </w:rPr>
              <w:t>.</w:t>
            </w:r>
            <w:r w:rsidR="00AD6CFD" w:rsidRPr="00745643">
              <w:rPr>
                <w:rFonts w:ascii="Calibri" w:hAnsi="Calibri"/>
                <w:sz w:val="24"/>
                <w:szCs w:val="24"/>
              </w:rPr>
              <w:br/>
              <w:t> </w:t>
            </w:r>
            <w:r w:rsidR="00AD6CFD" w:rsidRPr="00745643">
              <w:rPr>
                <w:rFonts w:ascii="Calibri" w:hAnsi="Calibri"/>
                <w:sz w:val="24"/>
                <w:szCs w:val="24"/>
              </w:rPr>
              <w:br/>
              <w:t>At the Annual</w:t>
            </w:r>
            <w:r w:rsidR="009030E1">
              <w:rPr>
                <w:rFonts w:ascii="Calibri" w:hAnsi="Calibri"/>
                <w:sz w:val="24"/>
                <w:szCs w:val="24"/>
              </w:rPr>
              <w:t xml:space="preserve"> SEN Review </w:t>
            </w:r>
            <w:r w:rsidR="00AD6CFD" w:rsidRPr="00745643">
              <w:rPr>
                <w:rFonts w:ascii="Calibri" w:hAnsi="Calibri"/>
                <w:sz w:val="24"/>
                <w:szCs w:val="24"/>
              </w:rPr>
              <w:t>/</w:t>
            </w:r>
            <w:r w:rsidR="009030E1">
              <w:rPr>
                <w:rFonts w:ascii="Calibri" w:hAnsi="Calibri"/>
                <w:sz w:val="24"/>
                <w:szCs w:val="24"/>
              </w:rPr>
              <w:t xml:space="preserve"> </w:t>
            </w:r>
            <w:r w:rsidR="00AD6CFD" w:rsidRPr="00745643">
              <w:rPr>
                <w:rFonts w:ascii="Calibri" w:hAnsi="Calibri"/>
                <w:sz w:val="24"/>
                <w:szCs w:val="24"/>
              </w:rPr>
              <w:t>Transition review</w:t>
            </w:r>
            <w:r w:rsidR="009030E1">
              <w:rPr>
                <w:rFonts w:ascii="Calibri" w:hAnsi="Calibri"/>
                <w:sz w:val="24"/>
                <w:szCs w:val="24"/>
              </w:rPr>
              <w:t>,</w:t>
            </w:r>
            <w:r w:rsidR="00AD6CFD" w:rsidRPr="00745643">
              <w:rPr>
                <w:rFonts w:ascii="Calibri" w:hAnsi="Calibri"/>
                <w:sz w:val="24"/>
                <w:szCs w:val="24"/>
              </w:rPr>
              <w:t xml:space="preserve"> the school is required to publish the current academic level of each individual learner within the </w:t>
            </w:r>
            <w:r w:rsidR="006A5D5A">
              <w:rPr>
                <w:rFonts w:ascii="Calibri" w:hAnsi="Calibri"/>
                <w:sz w:val="24"/>
                <w:szCs w:val="24"/>
              </w:rPr>
              <w:t xml:space="preserve">EYFS, Engagement Model </w:t>
            </w:r>
            <w:r w:rsidR="00AE1D04">
              <w:rPr>
                <w:rFonts w:ascii="Calibri" w:hAnsi="Calibri"/>
                <w:sz w:val="24"/>
                <w:szCs w:val="24"/>
              </w:rPr>
              <w:t xml:space="preserve">or </w:t>
            </w:r>
            <w:r w:rsidR="00AE1D04" w:rsidRPr="00745643">
              <w:rPr>
                <w:rFonts w:ascii="Calibri" w:hAnsi="Calibri"/>
                <w:sz w:val="24"/>
                <w:szCs w:val="24"/>
              </w:rPr>
              <w:t>National</w:t>
            </w:r>
            <w:r w:rsidR="00AD6CFD" w:rsidRPr="00745643">
              <w:rPr>
                <w:rFonts w:ascii="Calibri" w:hAnsi="Calibri"/>
                <w:sz w:val="24"/>
                <w:szCs w:val="24"/>
              </w:rPr>
              <w:t xml:space="preserve"> Curriculum levels.</w:t>
            </w:r>
            <w:r w:rsidR="009030E1">
              <w:rPr>
                <w:rFonts w:ascii="Calibri" w:hAnsi="Calibri"/>
                <w:sz w:val="24"/>
                <w:szCs w:val="24"/>
              </w:rPr>
              <w:t xml:space="preserve"> </w:t>
            </w:r>
          </w:p>
          <w:p w14:paraId="115D924D" w14:textId="77777777" w:rsidR="006A5D5A" w:rsidRDefault="006A5D5A" w:rsidP="00CC59F7">
            <w:pPr>
              <w:rPr>
                <w:rFonts w:ascii="Calibri" w:hAnsi="Calibri"/>
                <w:sz w:val="24"/>
                <w:szCs w:val="24"/>
              </w:rPr>
            </w:pPr>
          </w:p>
          <w:p w14:paraId="115D924E" w14:textId="77777777" w:rsidR="009030E1" w:rsidRDefault="006A5D5A" w:rsidP="00CC59F7">
            <w:pPr>
              <w:rPr>
                <w:rFonts w:ascii="Calibri" w:hAnsi="Calibri"/>
                <w:sz w:val="24"/>
                <w:szCs w:val="24"/>
              </w:rPr>
            </w:pPr>
            <w:r>
              <w:rPr>
                <w:rFonts w:ascii="Calibri" w:hAnsi="Calibri"/>
                <w:sz w:val="24"/>
                <w:szCs w:val="24"/>
              </w:rPr>
              <w:t>An electronic Learning Journal is created using Evidence Me. Observations of pupil’s learning are captured on Evidence Me and are sent home electronically at least</w:t>
            </w:r>
            <w:r w:rsidR="009030E1">
              <w:rPr>
                <w:rFonts w:ascii="Calibri" w:hAnsi="Calibri"/>
                <w:sz w:val="24"/>
                <w:szCs w:val="24"/>
              </w:rPr>
              <w:t xml:space="preserve"> </w:t>
            </w:r>
            <w:r>
              <w:rPr>
                <w:rFonts w:ascii="Calibri" w:hAnsi="Calibri"/>
                <w:sz w:val="24"/>
                <w:szCs w:val="24"/>
              </w:rPr>
              <w:t>each half term. Parents and carers are also able to share observations with school via the app.</w:t>
            </w:r>
          </w:p>
          <w:p w14:paraId="115D924F" w14:textId="77777777" w:rsidR="00660D50" w:rsidRPr="00745643" w:rsidRDefault="00660D50" w:rsidP="00CC59F7">
            <w:pPr>
              <w:rPr>
                <w:rFonts w:ascii="Calibri" w:hAnsi="Calibri"/>
                <w:sz w:val="24"/>
                <w:szCs w:val="24"/>
              </w:rPr>
            </w:pPr>
          </w:p>
        </w:tc>
      </w:tr>
      <w:tr w:rsidR="00AD6CFD" w:rsidRPr="00745643" w14:paraId="115D9252" w14:textId="77777777">
        <w:tc>
          <w:tcPr>
            <w:tcW w:w="15352" w:type="dxa"/>
            <w:shd w:val="clear" w:color="auto" w:fill="C6D9F1"/>
            <w:vAlign w:val="center"/>
          </w:tcPr>
          <w:p w14:paraId="115D9251" w14:textId="77777777" w:rsidR="00AD6CFD" w:rsidRPr="00745643" w:rsidRDefault="00AD6CFD">
            <w:pPr>
              <w:numPr>
                <w:ilvl w:val="0"/>
                <w:numId w:val="17"/>
              </w:numPr>
              <w:spacing w:before="100" w:beforeAutospacing="1" w:after="100" w:afterAutospacing="1"/>
              <w:rPr>
                <w:rFonts w:ascii="Calibri" w:hAnsi="Calibri"/>
                <w:sz w:val="24"/>
                <w:szCs w:val="24"/>
              </w:rPr>
            </w:pPr>
            <w:r w:rsidRPr="00745643">
              <w:rPr>
                <w:rStyle w:val="Strong"/>
                <w:rFonts w:ascii="Calibri" w:hAnsi="Calibri"/>
                <w:sz w:val="24"/>
                <w:szCs w:val="24"/>
              </w:rPr>
              <w:t>What support will there be for my child’s overall well-being?</w:t>
            </w:r>
          </w:p>
        </w:tc>
      </w:tr>
      <w:tr w:rsidR="00AD6CFD" w:rsidRPr="00745643" w14:paraId="115D9257" w14:textId="77777777">
        <w:tc>
          <w:tcPr>
            <w:tcW w:w="15352" w:type="dxa"/>
            <w:vAlign w:val="center"/>
          </w:tcPr>
          <w:p w14:paraId="115D9253" w14:textId="77777777" w:rsidR="00AD6CFD" w:rsidRDefault="00AD6CFD">
            <w:pPr>
              <w:rPr>
                <w:rFonts w:ascii="Calibri" w:hAnsi="Calibri"/>
                <w:sz w:val="24"/>
                <w:szCs w:val="24"/>
              </w:rPr>
            </w:pPr>
            <w:r w:rsidRPr="00745643">
              <w:rPr>
                <w:rFonts w:ascii="Calibri" w:hAnsi="Calibri"/>
                <w:sz w:val="24"/>
                <w:szCs w:val="24"/>
              </w:rPr>
              <w:t xml:space="preserve"> St Stephens ARB recognises that children’s wellbeing and emotional health is as important as their academic progress. The school ensures through the </w:t>
            </w:r>
            <w:r w:rsidR="00F3195A">
              <w:rPr>
                <w:rFonts w:ascii="Calibri" w:hAnsi="Calibri"/>
                <w:sz w:val="24"/>
                <w:szCs w:val="24"/>
              </w:rPr>
              <w:t xml:space="preserve">Personal Learning Plan </w:t>
            </w:r>
            <w:r w:rsidRPr="00745643">
              <w:rPr>
                <w:rFonts w:ascii="Calibri" w:hAnsi="Calibri"/>
                <w:sz w:val="24"/>
                <w:szCs w:val="24"/>
              </w:rPr>
              <w:t xml:space="preserve">process and structured conversations that pupils’ behaviour, communication, social and physical needs are addressed. Through our personalised learning </w:t>
            </w:r>
            <w:r w:rsidR="009030E1" w:rsidRPr="00745643">
              <w:rPr>
                <w:rFonts w:ascii="Calibri" w:hAnsi="Calibri"/>
                <w:sz w:val="24"/>
                <w:szCs w:val="24"/>
              </w:rPr>
              <w:t>approach,</w:t>
            </w:r>
            <w:r w:rsidRPr="00745643">
              <w:rPr>
                <w:rFonts w:ascii="Calibri" w:hAnsi="Calibri"/>
                <w:sz w:val="24"/>
                <w:szCs w:val="24"/>
              </w:rPr>
              <w:t xml:space="preserve"> the school ensures where appropriate the learning environment can change as required. Individual learning areas and safe spaces have been created to support some of the well-being needs of learners and provided with personalised learning timetables. These are often designed in consultation with the multi-agency teams who additionally support our learners.</w:t>
            </w:r>
            <w:r w:rsidRPr="00745643">
              <w:rPr>
                <w:rFonts w:ascii="Calibri" w:hAnsi="Calibri"/>
                <w:sz w:val="24"/>
                <w:szCs w:val="24"/>
              </w:rPr>
              <w:br/>
              <w:t> </w:t>
            </w:r>
            <w:r w:rsidRPr="00745643">
              <w:rPr>
                <w:rFonts w:ascii="Calibri" w:hAnsi="Calibri"/>
                <w:sz w:val="24"/>
                <w:szCs w:val="24"/>
              </w:rPr>
              <w:br/>
              <w:t xml:space="preserve">Personalised learning timetables can also address the physical management needs of learners; individual programmes of work designed by the school physiotherapist and Occupational Therapists are addressed on a daily basis if required. The school has an allocated nurse who designs Individual care plans to support the medical needs of pupils where appropriate. All plans are adopted and implemented on a daily basis. The school nurse over-sees the training needs of staff to help implement these plans in a safe and informed way. The ARB Teacher organises and attends meetings with families and multi-agency teams to discuss and plan next steps to support pupil well-being; these include </w:t>
            </w:r>
            <w:smartTag w:uri="urn:schemas-microsoft-com:office:smarttags" w:element="stockticker">
              <w:r w:rsidRPr="00745643">
                <w:rPr>
                  <w:rFonts w:ascii="Calibri" w:hAnsi="Calibri"/>
                  <w:sz w:val="24"/>
                  <w:szCs w:val="24"/>
                </w:rPr>
                <w:t>TAC</w:t>
              </w:r>
            </w:smartTag>
            <w:r w:rsidRPr="00745643">
              <w:rPr>
                <w:rFonts w:ascii="Calibri" w:hAnsi="Calibri"/>
                <w:sz w:val="24"/>
                <w:szCs w:val="24"/>
              </w:rPr>
              <w:t xml:space="preserve"> (Team Around the Child) and Early Support meetings.</w:t>
            </w:r>
            <w:r w:rsidRPr="00745643">
              <w:rPr>
                <w:rFonts w:ascii="Calibri" w:hAnsi="Calibri"/>
                <w:sz w:val="24"/>
                <w:szCs w:val="24"/>
              </w:rPr>
              <w:br/>
            </w:r>
            <w:r w:rsidRPr="00745643">
              <w:rPr>
                <w:rFonts w:ascii="Calibri" w:hAnsi="Calibri"/>
                <w:sz w:val="24"/>
                <w:szCs w:val="24"/>
              </w:rPr>
              <w:lastRenderedPageBreak/>
              <w:t> </w:t>
            </w:r>
            <w:r w:rsidRPr="00745643">
              <w:rPr>
                <w:rFonts w:ascii="Calibri" w:hAnsi="Calibri"/>
                <w:sz w:val="24"/>
                <w:szCs w:val="24"/>
              </w:rPr>
              <w:br/>
              <w:t>The school works with families to design Positive Support Plans (PSPs) to help support any behavioural needs of pupils at the school. The ARB staff are trained within Team Teach protocols and all behaviour plans and the data associated with these are monitored by school. The use of seclusion may be included within the PSPs; the school works with families/multi-agency teams to ensure there is a clear understanding of the use of such approaches and the data this provides us. These plans are reviewed; if a pupil is experiencing difficulty in managing their behaviour or as a result of their behaviour this impacts upon their health, safety and well-being and that of others a plan will be designed and implemented with the agreement of families.</w:t>
            </w:r>
          </w:p>
          <w:p w14:paraId="115D9254" w14:textId="77777777" w:rsidR="00F3195A" w:rsidRDefault="00F3195A">
            <w:pPr>
              <w:rPr>
                <w:rFonts w:ascii="Calibri" w:hAnsi="Calibri"/>
                <w:sz w:val="24"/>
                <w:szCs w:val="24"/>
              </w:rPr>
            </w:pPr>
          </w:p>
          <w:p w14:paraId="115D9255" w14:textId="77777777" w:rsidR="00F3195A" w:rsidRDefault="00F3195A">
            <w:pPr>
              <w:rPr>
                <w:rFonts w:ascii="Calibri" w:hAnsi="Calibri"/>
                <w:sz w:val="24"/>
                <w:szCs w:val="24"/>
              </w:rPr>
            </w:pPr>
            <w:r>
              <w:rPr>
                <w:rFonts w:ascii="Calibri" w:hAnsi="Calibri"/>
                <w:sz w:val="24"/>
                <w:szCs w:val="24"/>
              </w:rPr>
              <w:t>The school is a Trauma Informed School and staff are all trained in being able to support the wellbeing and mental health needs of pupils.</w:t>
            </w:r>
          </w:p>
          <w:p w14:paraId="115D9256" w14:textId="77777777" w:rsidR="00CC59F7" w:rsidRPr="00745643" w:rsidRDefault="00CC59F7">
            <w:pPr>
              <w:rPr>
                <w:rFonts w:ascii="Calibri" w:hAnsi="Calibri"/>
                <w:sz w:val="24"/>
                <w:szCs w:val="24"/>
              </w:rPr>
            </w:pPr>
          </w:p>
        </w:tc>
      </w:tr>
      <w:tr w:rsidR="00AD6CFD" w:rsidRPr="00745643" w14:paraId="115D9259" w14:textId="77777777">
        <w:tc>
          <w:tcPr>
            <w:tcW w:w="15352" w:type="dxa"/>
            <w:shd w:val="clear" w:color="auto" w:fill="C6D9F1"/>
            <w:vAlign w:val="center"/>
          </w:tcPr>
          <w:p w14:paraId="115D9258" w14:textId="77777777" w:rsidR="00AD6CFD" w:rsidRPr="00745643" w:rsidRDefault="00AD6CFD">
            <w:pPr>
              <w:numPr>
                <w:ilvl w:val="0"/>
                <w:numId w:val="18"/>
              </w:numPr>
              <w:spacing w:before="100" w:beforeAutospacing="1" w:after="100" w:afterAutospacing="1"/>
              <w:rPr>
                <w:rFonts w:ascii="Calibri" w:hAnsi="Calibri"/>
                <w:sz w:val="24"/>
                <w:szCs w:val="24"/>
              </w:rPr>
            </w:pPr>
            <w:r w:rsidRPr="00745643">
              <w:rPr>
                <w:rStyle w:val="Strong"/>
                <w:rFonts w:ascii="Calibri" w:hAnsi="Calibri"/>
                <w:sz w:val="24"/>
                <w:szCs w:val="24"/>
              </w:rPr>
              <w:lastRenderedPageBreak/>
              <w:t>How do I know that my child is safe in school?</w:t>
            </w:r>
          </w:p>
        </w:tc>
      </w:tr>
      <w:tr w:rsidR="00AD6CFD" w:rsidRPr="00745643" w14:paraId="115D925F" w14:textId="77777777">
        <w:tc>
          <w:tcPr>
            <w:tcW w:w="15352" w:type="dxa"/>
            <w:vAlign w:val="center"/>
          </w:tcPr>
          <w:p w14:paraId="115D925A" w14:textId="77777777" w:rsidR="00AD6CFD" w:rsidRPr="00745643" w:rsidRDefault="00AD6CFD">
            <w:pPr>
              <w:rPr>
                <w:rFonts w:ascii="Calibri" w:hAnsi="Calibri"/>
                <w:sz w:val="24"/>
                <w:szCs w:val="24"/>
              </w:rPr>
            </w:pPr>
            <w:r w:rsidRPr="00745643">
              <w:rPr>
                <w:rFonts w:ascii="Calibri" w:hAnsi="Calibri"/>
                <w:sz w:val="24"/>
                <w:szCs w:val="24"/>
              </w:rPr>
              <w:t> All staff at St Stephens receive Tier 2 safeguarding training; all visitors to the school including volunteers are provided with Tier 1 safeguarding training and are provided with leaflets which outlines what the school expects of all visitors to help keep our pupils safe e.g ensuring behaviour is always appropriate. The school has two senior designated safeguarding officers who have the responsibility for the health, safety and well-being needs of the learners are fully informed and where appropriate supported.</w:t>
            </w:r>
          </w:p>
          <w:p w14:paraId="115D925B" w14:textId="77777777" w:rsidR="00AD6CFD" w:rsidRPr="00745643" w:rsidRDefault="00AD6CFD">
            <w:pPr>
              <w:rPr>
                <w:rFonts w:ascii="Calibri" w:hAnsi="Calibri"/>
                <w:sz w:val="24"/>
                <w:szCs w:val="24"/>
              </w:rPr>
            </w:pPr>
            <w:r w:rsidRPr="00745643">
              <w:rPr>
                <w:rFonts w:ascii="Calibri" w:hAnsi="Calibri"/>
                <w:sz w:val="24"/>
                <w:szCs w:val="24"/>
              </w:rPr>
              <w:br/>
              <w:t>The school has assessed the need for first aid provision and ensured that the correct level of support is available across the school.   All safeguarding protocols are governed by the Safeguarding policy of the school; it is the responsibility for the Governors to ensure the safeguarding policy (including first aid) is up to date and meets all statutory guidance and individual needs. </w:t>
            </w:r>
            <w:r w:rsidRPr="00745643">
              <w:rPr>
                <w:rFonts w:ascii="Calibri" w:hAnsi="Calibri"/>
                <w:sz w:val="24"/>
                <w:szCs w:val="24"/>
              </w:rPr>
              <w:br/>
              <w:t> </w:t>
            </w:r>
            <w:r w:rsidRPr="00745643">
              <w:rPr>
                <w:rFonts w:ascii="Calibri" w:hAnsi="Calibri"/>
                <w:sz w:val="24"/>
                <w:szCs w:val="24"/>
              </w:rPr>
              <w:br/>
              <w:t xml:space="preserve">All pupils in the ARB are provided with an Individual Pupil Risk Assessment.   These are agreed with families when the child joins the school.  These plans provide the school with a clear outline of any safety concerns; determine staffing </w:t>
            </w:r>
            <w:r w:rsidR="00CC59F7" w:rsidRPr="00745643">
              <w:rPr>
                <w:rFonts w:ascii="Calibri" w:hAnsi="Calibri"/>
                <w:sz w:val="24"/>
                <w:szCs w:val="24"/>
              </w:rPr>
              <w:t>ratios</w:t>
            </w:r>
            <w:r w:rsidRPr="00745643">
              <w:rPr>
                <w:rFonts w:ascii="Calibri" w:hAnsi="Calibri"/>
                <w:sz w:val="24"/>
                <w:szCs w:val="24"/>
              </w:rPr>
              <w:t xml:space="preserve"> required (in and out of school), current banding arrangements, food allergy, medication requirements, if a care</w:t>
            </w:r>
            <w:r w:rsidR="00CC59F7">
              <w:rPr>
                <w:rFonts w:ascii="Calibri" w:hAnsi="Calibri"/>
                <w:sz w:val="24"/>
                <w:szCs w:val="24"/>
              </w:rPr>
              <w:t xml:space="preserve"> </w:t>
            </w:r>
            <w:r w:rsidRPr="00745643">
              <w:rPr>
                <w:rFonts w:ascii="Calibri" w:hAnsi="Calibri"/>
                <w:sz w:val="24"/>
                <w:szCs w:val="24"/>
              </w:rPr>
              <w:t>/</w:t>
            </w:r>
            <w:r w:rsidR="00CC59F7">
              <w:rPr>
                <w:rFonts w:ascii="Calibri" w:hAnsi="Calibri"/>
                <w:sz w:val="24"/>
                <w:szCs w:val="24"/>
              </w:rPr>
              <w:t xml:space="preserve"> </w:t>
            </w:r>
            <w:r w:rsidRPr="00745643">
              <w:rPr>
                <w:rFonts w:ascii="Calibri" w:hAnsi="Calibri"/>
                <w:sz w:val="24"/>
                <w:szCs w:val="24"/>
              </w:rPr>
              <w:t>positive behaviour intervention plan is in place, further information from families that the school may not be aware of and travel arrangements. These plans are formally updated with families</w:t>
            </w:r>
            <w:r w:rsidR="00CC59F7">
              <w:rPr>
                <w:rFonts w:ascii="Calibri" w:hAnsi="Calibri"/>
                <w:sz w:val="24"/>
                <w:szCs w:val="24"/>
              </w:rPr>
              <w:t xml:space="preserve"> </w:t>
            </w:r>
            <w:r w:rsidRPr="00745643">
              <w:rPr>
                <w:rFonts w:ascii="Calibri" w:hAnsi="Calibri"/>
                <w:sz w:val="24"/>
                <w:szCs w:val="24"/>
              </w:rPr>
              <w:t>/</w:t>
            </w:r>
            <w:r w:rsidR="00CC59F7">
              <w:rPr>
                <w:rFonts w:ascii="Calibri" w:hAnsi="Calibri"/>
                <w:sz w:val="24"/>
                <w:szCs w:val="24"/>
              </w:rPr>
              <w:t xml:space="preserve"> </w:t>
            </w:r>
            <w:r w:rsidRPr="00745643">
              <w:rPr>
                <w:rFonts w:ascii="Calibri" w:hAnsi="Calibri"/>
                <w:sz w:val="24"/>
                <w:szCs w:val="24"/>
              </w:rPr>
              <w:t>multi-agency team (as required) annually. In the interim all plans are monitored by the ARB teacher and team; if any amendments need to be made the families/multi-agency team are consulted and a revised plan issued.  </w:t>
            </w:r>
            <w:r w:rsidRPr="00745643">
              <w:rPr>
                <w:rFonts w:ascii="Calibri" w:hAnsi="Calibri"/>
                <w:sz w:val="24"/>
                <w:szCs w:val="24"/>
              </w:rPr>
              <w:br/>
              <w:t> </w:t>
            </w:r>
            <w:r w:rsidRPr="00745643">
              <w:rPr>
                <w:rFonts w:ascii="Calibri" w:hAnsi="Calibri"/>
                <w:sz w:val="24"/>
                <w:szCs w:val="24"/>
              </w:rPr>
              <w:br/>
              <w:t xml:space="preserve">The school has a duty to adhere to the recommendations made by the DfE to support pupils at school with medical conditions. It requires the Governors of the school to make the appropriate arrangements to support pupils at school with medical conditions (Children and Families Act 2014). It also requires the Governors of the school to ensure that school leaders consult health and social care professionals, pupils and parents to ensure that the needs of pupils with medical conditions are effectively supported. The ARB works with a wide range of professionals in supporting pupils at school who have a medical condition. These include Occupational Therapists, Physiotherapists, Educational and Clinical Psychologists, Learning Disability Nurses, Health and Social Care professionals (School GP, School nurse, consultants) dietician, teacher of the visually impaired, teacher of the hearing impaired </w:t>
            </w:r>
            <w:r w:rsidRPr="00745643">
              <w:rPr>
                <w:rFonts w:ascii="Calibri" w:hAnsi="Calibri"/>
                <w:sz w:val="24"/>
                <w:szCs w:val="24"/>
              </w:rPr>
              <w:lastRenderedPageBreak/>
              <w:t>and the Speech &amp; Language Therapy team.  The new Education, Health and Care Plan will additionally determine who needs to be involved with each pupil and the impact of this involvement within the daily life at school.</w:t>
            </w:r>
          </w:p>
          <w:p w14:paraId="115D925C" w14:textId="77777777" w:rsidR="00AD6CFD" w:rsidRPr="00745643" w:rsidRDefault="00AD6CFD">
            <w:pPr>
              <w:rPr>
                <w:rFonts w:ascii="Calibri" w:hAnsi="Calibri"/>
                <w:sz w:val="24"/>
                <w:szCs w:val="24"/>
              </w:rPr>
            </w:pPr>
            <w:r w:rsidRPr="00745643">
              <w:rPr>
                <w:rFonts w:ascii="Calibri" w:hAnsi="Calibri"/>
                <w:sz w:val="24"/>
                <w:szCs w:val="24"/>
              </w:rPr>
              <w:t> </w:t>
            </w:r>
            <w:r w:rsidRPr="00745643">
              <w:rPr>
                <w:rFonts w:ascii="Calibri" w:hAnsi="Calibri"/>
                <w:sz w:val="24"/>
                <w:szCs w:val="24"/>
              </w:rPr>
              <w:br/>
              <w:t>Many pupils in the ARB therefore have additional plans to help support their safety; these will include manual handling plans, individual healthcare plans, feeding plans</w:t>
            </w:r>
            <w:r w:rsidR="00CC59F7">
              <w:rPr>
                <w:rFonts w:ascii="Calibri" w:hAnsi="Calibri"/>
                <w:sz w:val="24"/>
                <w:szCs w:val="24"/>
              </w:rPr>
              <w:t xml:space="preserve"> </w:t>
            </w:r>
            <w:r w:rsidRPr="00745643">
              <w:rPr>
                <w:rFonts w:ascii="Calibri" w:hAnsi="Calibri"/>
                <w:sz w:val="24"/>
                <w:szCs w:val="24"/>
              </w:rPr>
              <w:t>/</w:t>
            </w:r>
            <w:r w:rsidR="00CC59F7">
              <w:rPr>
                <w:rFonts w:ascii="Calibri" w:hAnsi="Calibri"/>
                <w:sz w:val="24"/>
                <w:szCs w:val="24"/>
              </w:rPr>
              <w:t xml:space="preserve"> </w:t>
            </w:r>
            <w:r w:rsidRPr="00745643">
              <w:rPr>
                <w:rFonts w:ascii="Calibri" w:hAnsi="Calibri"/>
                <w:sz w:val="24"/>
                <w:szCs w:val="24"/>
              </w:rPr>
              <w:t>protocols, behaviour plans, therapy plans, plans associated with management of behaviour and risk assessments to help inform school transport.</w:t>
            </w:r>
            <w:r w:rsidR="00CC59F7">
              <w:rPr>
                <w:rFonts w:ascii="Calibri" w:hAnsi="Calibri"/>
                <w:sz w:val="24"/>
                <w:szCs w:val="24"/>
              </w:rPr>
              <w:t xml:space="preserve">  </w:t>
            </w:r>
            <w:r w:rsidRPr="00745643">
              <w:rPr>
                <w:rFonts w:ascii="Calibri" w:hAnsi="Calibri"/>
                <w:sz w:val="24"/>
                <w:szCs w:val="24"/>
              </w:rPr>
              <w:t>The ARB undertakes risk assessments for all out of school visits as recommended by the Local Authority.  The ARB teacher is responsible for ensuring all structured teaching activities (both within and outside of the school setting) is supported by risk assessment; this is acknowledged within all teachers planning as appropriate. The outcomes of such assessments are shared with the class team to ensure the health, safety and well-being of all learners is upheld at all times</w:t>
            </w:r>
            <w:r w:rsidRPr="00745643">
              <w:rPr>
                <w:rFonts w:ascii="Calibri" w:hAnsi="Calibri"/>
                <w:sz w:val="24"/>
                <w:szCs w:val="24"/>
              </w:rPr>
              <w:br/>
              <w:t> </w:t>
            </w:r>
            <w:r w:rsidRPr="00745643">
              <w:rPr>
                <w:rFonts w:ascii="Calibri" w:hAnsi="Calibri"/>
                <w:sz w:val="24"/>
                <w:szCs w:val="24"/>
              </w:rPr>
              <w:br/>
              <w:t>The Head</w:t>
            </w:r>
            <w:r w:rsidR="00C82C97">
              <w:rPr>
                <w:rFonts w:ascii="Calibri" w:hAnsi="Calibri"/>
                <w:sz w:val="24"/>
                <w:szCs w:val="24"/>
              </w:rPr>
              <w:t>teacher</w:t>
            </w:r>
            <w:r w:rsidRPr="00745643">
              <w:rPr>
                <w:rFonts w:ascii="Calibri" w:hAnsi="Calibri"/>
                <w:sz w:val="24"/>
                <w:szCs w:val="24"/>
              </w:rPr>
              <w:t xml:space="preserve"> monitors all risk assessments and outcomes of the Property Compliance Scheme associated with the fabric of the building. Working alongside the Head of school, the Governors produce detailed reports and associated action plans to ensure the school building is fit for purpose and compliant within all health and safety regulations. </w:t>
            </w:r>
            <w:r w:rsidRPr="00745643">
              <w:rPr>
                <w:rFonts w:ascii="Calibri" w:hAnsi="Calibri"/>
                <w:sz w:val="24"/>
                <w:szCs w:val="24"/>
              </w:rPr>
              <w:br/>
              <w:t> </w:t>
            </w:r>
            <w:r w:rsidRPr="00745643">
              <w:rPr>
                <w:rFonts w:ascii="Calibri" w:hAnsi="Calibri"/>
                <w:sz w:val="24"/>
                <w:szCs w:val="24"/>
              </w:rPr>
              <w:br/>
              <w:t>The school holds all personal information in relation to any child. This information contains the telephone details/contact information for families and next of kin. Families are encouraged to let the school know if there are any changes in this vital information. The school additionally operates a texting service to all families. This ensures we are able to contact parents at any time of the school day. This invaluable service allows the school to notify the families of any changes of circumstance to the school day e.g. severe weather/school closure.</w:t>
            </w:r>
          </w:p>
          <w:p w14:paraId="115D925D" w14:textId="77777777" w:rsidR="00AD6CFD" w:rsidRDefault="00AD6CFD">
            <w:pPr>
              <w:rPr>
                <w:rFonts w:ascii="Calibri" w:hAnsi="Calibri"/>
                <w:sz w:val="24"/>
                <w:szCs w:val="24"/>
              </w:rPr>
            </w:pPr>
            <w:r w:rsidRPr="00745643">
              <w:rPr>
                <w:rFonts w:ascii="Calibri" w:hAnsi="Calibri"/>
                <w:sz w:val="24"/>
                <w:szCs w:val="24"/>
              </w:rPr>
              <w:t> </w:t>
            </w:r>
            <w:r w:rsidRPr="00745643">
              <w:rPr>
                <w:rFonts w:ascii="Calibri" w:hAnsi="Calibri"/>
                <w:sz w:val="24"/>
                <w:szCs w:val="24"/>
              </w:rPr>
              <w:br/>
              <w:t>The school has a fob system on all main entrances into school.  The other entrances are governed by locks which deactivate if there is a fire.</w:t>
            </w:r>
            <w:r w:rsidRPr="00745643">
              <w:rPr>
                <w:rFonts w:ascii="Calibri" w:hAnsi="Calibri"/>
                <w:sz w:val="24"/>
                <w:szCs w:val="24"/>
              </w:rPr>
              <w:br/>
              <w:t> All staff within the school have been issued with identity badges which contain their photo and school logo; this allows members of school staff to be easily recognised when they are out with the pupils/within larger class groups.</w:t>
            </w:r>
          </w:p>
          <w:p w14:paraId="115D925E" w14:textId="77777777" w:rsidR="00CC59F7" w:rsidRPr="00745643" w:rsidRDefault="00CC59F7">
            <w:pPr>
              <w:rPr>
                <w:rFonts w:ascii="Calibri" w:hAnsi="Calibri"/>
                <w:sz w:val="24"/>
                <w:szCs w:val="24"/>
              </w:rPr>
            </w:pPr>
          </w:p>
        </w:tc>
      </w:tr>
      <w:tr w:rsidR="00AD6CFD" w:rsidRPr="00745643" w14:paraId="115D9261" w14:textId="77777777">
        <w:tc>
          <w:tcPr>
            <w:tcW w:w="15352" w:type="dxa"/>
            <w:shd w:val="clear" w:color="auto" w:fill="C6D9F1"/>
            <w:vAlign w:val="center"/>
          </w:tcPr>
          <w:p w14:paraId="115D9260" w14:textId="77777777" w:rsidR="00AD6CFD" w:rsidRPr="00745643" w:rsidRDefault="00AD6CFD">
            <w:pPr>
              <w:numPr>
                <w:ilvl w:val="0"/>
                <w:numId w:val="19"/>
              </w:numPr>
              <w:spacing w:before="100" w:beforeAutospacing="1" w:after="100" w:afterAutospacing="1"/>
              <w:rPr>
                <w:rFonts w:ascii="Calibri" w:hAnsi="Calibri"/>
                <w:sz w:val="24"/>
                <w:szCs w:val="24"/>
              </w:rPr>
            </w:pPr>
            <w:r w:rsidRPr="00745643">
              <w:rPr>
                <w:rStyle w:val="Strong"/>
                <w:rFonts w:ascii="Calibri" w:hAnsi="Calibri"/>
                <w:sz w:val="24"/>
                <w:szCs w:val="24"/>
              </w:rPr>
              <w:lastRenderedPageBreak/>
              <w:t>What specialist services and expertise are available at or accessed by your school?</w:t>
            </w:r>
          </w:p>
        </w:tc>
      </w:tr>
      <w:tr w:rsidR="00AD6CFD" w:rsidRPr="00745643" w14:paraId="115D9264" w14:textId="77777777">
        <w:tc>
          <w:tcPr>
            <w:tcW w:w="15352" w:type="dxa"/>
            <w:vAlign w:val="center"/>
          </w:tcPr>
          <w:p w14:paraId="115D9262" w14:textId="77777777" w:rsidR="00AD6CFD" w:rsidRDefault="00AD6CFD">
            <w:pPr>
              <w:rPr>
                <w:rFonts w:ascii="Calibri" w:hAnsi="Calibri"/>
                <w:sz w:val="24"/>
                <w:szCs w:val="24"/>
              </w:rPr>
            </w:pPr>
            <w:r w:rsidRPr="00745643">
              <w:rPr>
                <w:rFonts w:ascii="Calibri" w:hAnsi="Calibri"/>
                <w:sz w:val="24"/>
                <w:szCs w:val="24"/>
              </w:rPr>
              <w:t xml:space="preserve"> St Stephens ARB works with a wide range of health professionals and multi-agency teams. When pupils join the </w:t>
            </w:r>
            <w:r w:rsidR="00CC59F7" w:rsidRPr="00745643">
              <w:rPr>
                <w:rFonts w:ascii="Calibri" w:hAnsi="Calibri"/>
                <w:sz w:val="24"/>
                <w:szCs w:val="24"/>
              </w:rPr>
              <w:t>ARB,</w:t>
            </w:r>
            <w:r w:rsidRPr="00745643">
              <w:rPr>
                <w:rFonts w:ascii="Calibri" w:hAnsi="Calibri"/>
                <w:sz w:val="24"/>
                <w:szCs w:val="24"/>
              </w:rPr>
              <w:t xml:space="preserve"> they have been allocated either a </w:t>
            </w:r>
            <w:r w:rsidR="00F3195A">
              <w:rPr>
                <w:rFonts w:ascii="Calibri" w:hAnsi="Calibri"/>
                <w:sz w:val="24"/>
                <w:szCs w:val="24"/>
              </w:rPr>
              <w:t xml:space="preserve">an </w:t>
            </w:r>
            <w:r w:rsidRPr="00745643">
              <w:rPr>
                <w:rFonts w:ascii="Calibri" w:hAnsi="Calibri"/>
                <w:sz w:val="24"/>
                <w:szCs w:val="24"/>
              </w:rPr>
              <w:t>E</w:t>
            </w:r>
            <w:r w:rsidR="00F3195A">
              <w:rPr>
                <w:rFonts w:ascii="Calibri" w:hAnsi="Calibri"/>
                <w:sz w:val="24"/>
                <w:szCs w:val="24"/>
              </w:rPr>
              <w:t>ducation, Health Care</w:t>
            </w:r>
            <w:r w:rsidRPr="00745643">
              <w:rPr>
                <w:rFonts w:ascii="Calibri" w:hAnsi="Calibri"/>
                <w:sz w:val="24"/>
                <w:szCs w:val="24"/>
              </w:rPr>
              <w:t xml:space="preserve"> plan; within these documents there are additional reports and guidance to help inform future provision and the further support needs necessary.</w:t>
            </w:r>
            <w:r w:rsidRPr="00745643">
              <w:rPr>
                <w:rFonts w:ascii="Calibri" w:hAnsi="Calibri"/>
                <w:sz w:val="24"/>
                <w:szCs w:val="24"/>
              </w:rPr>
              <w:br/>
              <w:t> </w:t>
            </w:r>
            <w:r w:rsidRPr="00745643">
              <w:rPr>
                <w:rFonts w:ascii="Calibri" w:hAnsi="Calibri"/>
                <w:sz w:val="24"/>
                <w:szCs w:val="24"/>
              </w:rPr>
              <w:br/>
              <w:t xml:space="preserve">As a result the pupils in the ARB </w:t>
            </w:r>
            <w:r w:rsidR="00F3195A">
              <w:rPr>
                <w:rFonts w:ascii="Calibri" w:hAnsi="Calibri"/>
                <w:sz w:val="24"/>
                <w:szCs w:val="24"/>
              </w:rPr>
              <w:t>may be</w:t>
            </w:r>
            <w:r w:rsidRPr="00745643">
              <w:rPr>
                <w:rFonts w:ascii="Calibri" w:hAnsi="Calibri"/>
                <w:sz w:val="24"/>
                <w:szCs w:val="24"/>
              </w:rPr>
              <w:t xml:space="preserve"> provided with support from a wide range of professionals</w:t>
            </w:r>
            <w:r w:rsidR="008A465F">
              <w:rPr>
                <w:rFonts w:ascii="Calibri" w:hAnsi="Calibri"/>
                <w:sz w:val="24"/>
                <w:szCs w:val="24"/>
              </w:rPr>
              <w:t xml:space="preserve"> if needed. </w:t>
            </w:r>
            <w:r w:rsidRPr="00745643">
              <w:rPr>
                <w:rFonts w:ascii="Calibri" w:hAnsi="Calibri"/>
                <w:sz w:val="24"/>
                <w:szCs w:val="24"/>
              </w:rPr>
              <w:t xml:space="preserve"> Within our day to day working practice the team in the ARB implement the recommendations made by such professionals; each child’s needs are viewed individually and addressed in light of reports and recommendations made. This ensures we offer and continue to offer personalised learning throughout the school.</w:t>
            </w:r>
          </w:p>
          <w:p w14:paraId="115D9263" w14:textId="77777777" w:rsidR="00CC59F7" w:rsidRPr="00745643" w:rsidRDefault="00CC59F7">
            <w:pPr>
              <w:rPr>
                <w:rFonts w:ascii="Calibri" w:hAnsi="Calibri"/>
                <w:sz w:val="24"/>
                <w:szCs w:val="24"/>
              </w:rPr>
            </w:pPr>
          </w:p>
        </w:tc>
      </w:tr>
      <w:tr w:rsidR="00AD6CFD" w:rsidRPr="00745643" w14:paraId="115D9266" w14:textId="77777777">
        <w:tc>
          <w:tcPr>
            <w:tcW w:w="15352" w:type="dxa"/>
            <w:shd w:val="clear" w:color="auto" w:fill="C6D9F1"/>
            <w:vAlign w:val="center"/>
          </w:tcPr>
          <w:p w14:paraId="115D9265" w14:textId="77777777" w:rsidR="00AD6CFD" w:rsidRPr="00745643" w:rsidRDefault="00AD6CFD">
            <w:pPr>
              <w:numPr>
                <w:ilvl w:val="0"/>
                <w:numId w:val="20"/>
              </w:numPr>
              <w:spacing w:before="100" w:beforeAutospacing="1" w:after="100" w:afterAutospacing="1"/>
              <w:rPr>
                <w:rFonts w:ascii="Calibri" w:hAnsi="Calibri"/>
                <w:sz w:val="24"/>
                <w:szCs w:val="24"/>
              </w:rPr>
            </w:pPr>
            <w:r w:rsidRPr="00745643">
              <w:rPr>
                <w:rFonts w:ascii="Calibri" w:hAnsi="Calibri"/>
                <w:sz w:val="24"/>
                <w:szCs w:val="24"/>
              </w:rPr>
              <w:lastRenderedPageBreak/>
              <w:t> </w:t>
            </w:r>
            <w:r w:rsidRPr="00745643">
              <w:rPr>
                <w:rStyle w:val="Strong"/>
                <w:rFonts w:ascii="Calibri" w:hAnsi="Calibri"/>
                <w:sz w:val="24"/>
                <w:szCs w:val="24"/>
              </w:rPr>
              <w:t xml:space="preserve">How are the Continual Professional Needs of the staff at </w:t>
            </w:r>
            <w:r w:rsidR="00CE27F4">
              <w:rPr>
                <w:rStyle w:val="Strong"/>
                <w:rFonts w:ascii="Calibri" w:hAnsi="Calibri"/>
                <w:sz w:val="24"/>
                <w:szCs w:val="24"/>
              </w:rPr>
              <w:t>St Stephens Community Academy ARB</w:t>
            </w:r>
            <w:r w:rsidRPr="00745643">
              <w:rPr>
                <w:rStyle w:val="Strong"/>
                <w:rFonts w:ascii="Calibri" w:hAnsi="Calibri"/>
                <w:sz w:val="24"/>
                <w:szCs w:val="24"/>
              </w:rPr>
              <w:t xml:space="preserve"> identified, planned and implemented?</w:t>
            </w:r>
          </w:p>
        </w:tc>
      </w:tr>
      <w:tr w:rsidR="00AD6CFD" w:rsidRPr="00745643" w14:paraId="115D926C" w14:textId="77777777">
        <w:tc>
          <w:tcPr>
            <w:tcW w:w="15352" w:type="dxa"/>
            <w:vAlign w:val="center"/>
          </w:tcPr>
          <w:p w14:paraId="115D9267" w14:textId="77777777" w:rsidR="00AD6CFD" w:rsidRPr="00745643" w:rsidRDefault="00AD6CFD">
            <w:pPr>
              <w:rPr>
                <w:rFonts w:ascii="Calibri" w:hAnsi="Calibri"/>
                <w:sz w:val="24"/>
                <w:szCs w:val="24"/>
              </w:rPr>
            </w:pPr>
            <w:r w:rsidRPr="00745643">
              <w:rPr>
                <w:rFonts w:ascii="Calibri" w:hAnsi="Calibri"/>
                <w:sz w:val="24"/>
                <w:szCs w:val="24"/>
              </w:rPr>
              <w:t>Each year St Stephens Community Academy / ARB designs an Improvement Plan (SIP) and through robust self-evaluation monitors the impact of this; this outlines the further CPD (Continual Professional Needs) of the staff at St Stephens / ARB. The SIP addresses key focus areas which will be addressed. CPD opportunities will be offered to support the development of areas identified.</w:t>
            </w:r>
            <w:r w:rsidRPr="00745643">
              <w:rPr>
                <w:rFonts w:ascii="Calibri" w:hAnsi="Calibri"/>
                <w:sz w:val="24"/>
                <w:szCs w:val="24"/>
              </w:rPr>
              <w:br/>
              <w:t> CPD is currently addressed in two ways:</w:t>
            </w:r>
            <w:r w:rsidRPr="00745643">
              <w:rPr>
                <w:rFonts w:ascii="Calibri" w:hAnsi="Calibri"/>
                <w:sz w:val="24"/>
                <w:szCs w:val="24"/>
              </w:rPr>
              <w:br/>
              <w:t>         ▪ Whole school / ARB</w:t>
            </w:r>
          </w:p>
          <w:p w14:paraId="115D9268" w14:textId="77777777" w:rsidR="00AD6CFD" w:rsidRPr="00745643" w:rsidRDefault="00AD6CFD">
            <w:pPr>
              <w:rPr>
                <w:rFonts w:ascii="Calibri" w:hAnsi="Calibri" w:cs="Arial"/>
                <w:sz w:val="24"/>
                <w:szCs w:val="24"/>
              </w:rPr>
            </w:pPr>
            <w:r w:rsidRPr="00745643">
              <w:rPr>
                <w:rFonts w:ascii="Calibri" w:hAnsi="Calibri"/>
                <w:sz w:val="24"/>
                <w:szCs w:val="24"/>
              </w:rPr>
              <w:t xml:space="preserve">         ▪</w:t>
            </w:r>
            <w:r w:rsidRPr="00745643">
              <w:rPr>
                <w:rFonts w:ascii="Calibri" w:hAnsi="Calibri" w:cs="Arial"/>
                <w:sz w:val="24"/>
                <w:szCs w:val="24"/>
              </w:rPr>
              <w:t xml:space="preserve"> Individual</w:t>
            </w:r>
          </w:p>
          <w:p w14:paraId="115D9269" w14:textId="77777777" w:rsidR="00937C20" w:rsidRDefault="00AD6CFD">
            <w:pPr>
              <w:rPr>
                <w:rFonts w:ascii="Calibri" w:hAnsi="Calibri"/>
                <w:sz w:val="24"/>
                <w:szCs w:val="24"/>
              </w:rPr>
            </w:pPr>
            <w:r w:rsidRPr="00745643">
              <w:rPr>
                <w:rFonts w:ascii="Calibri" w:hAnsi="Calibri"/>
                <w:sz w:val="24"/>
                <w:szCs w:val="24"/>
                <w:u w:val="single"/>
              </w:rPr>
              <w:t>Whole school</w:t>
            </w:r>
            <w:r w:rsidRPr="00745643">
              <w:rPr>
                <w:rFonts w:ascii="Calibri" w:hAnsi="Calibri"/>
                <w:sz w:val="24"/>
                <w:szCs w:val="24"/>
              </w:rPr>
              <w:t xml:space="preserve"> – Through whole school / ARB CPD the school continues to address key skills, knowledge and understanding within Safeguarding, Moving and Handling and Team Teach. Staff in the ARB are additionally trained in First Aid, Makaton, Epilepsy, Feeding, and Administering of medication, intimate care, VOCA</w:t>
            </w:r>
            <w:r w:rsidR="00CC59F7">
              <w:rPr>
                <w:rFonts w:ascii="Calibri" w:hAnsi="Calibri"/>
                <w:sz w:val="24"/>
                <w:szCs w:val="24"/>
              </w:rPr>
              <w:t xml:space="preserve"> </w:t>
            </w:r>
            <w:r w:rsidRPr="00745643">
              <w:rPr>
                <w:rFonts w:ascii="Calibri" w:hAnsi="Calibri"/>
                <w:sz w:val="24"/>
                <w:szCs w:val="24"/>
              </w:rPr>
              <w:t>/</w:t>
            </w:r>
            <w:r w:rsidR="00CC59F7">
              <w:rPr>
                <w:rFonts w:ascii="Calibri" w:hAnsi="Calibri"/>
                <w:sz w:val="24"/>
                <w:szCs w:val="24"/>
              </w:rPr>
              <w:t xml:space="preserve"> </w:t>
            </w:r>
            <w:r w:rsidRPr="00745643">
              <w:rPr>
                <w:rFonts w:ascii="Calibri" w:hAnsi="Calibri"/>
                <w:sz w:val="24"/>
                <w:szCs w:val="24"/>
              </w:rPr>
              <w:t>AAC and Behavioural Management.</w:t>
            </w:r>
            <w:r w:rsidR="00937C20">
              <w:rPr>
                <w:rFonts w:ascii="Calibri" w:hAnsi="Calibri"/>
                <w:sz w:val="24"/>
                <w:szCs w:val="24"/>
              </w:rPr>
              <w:t xml:space="preserve">  </w:t>
            </w:r>
            <w:r w:rsidRPr="00745643">
              <w:rPr>
                <w:rFonts w:ascii="Calibri" w:hAnsi="Calibri"/>
                <w:sz w:val="24"/>
                <w:szCs w:val="24"/>
              </w:rPr>
              <w:t>The SIP is outlined to the staff and Governors of St Stephens Community Academy and is based upon robust self-evaluation of the school; following this</w:t>
            </w:r>
            <w:r w:rsidR="00CC59F7">
              <w:rPr>
                <w:rFonts w:ascii="Calibri" w:hAnsi="Calibri"/>
                <w:sz w:val="24"/>
                <w:szCs w:val="24"/>
              </w:rPr>
              <w:t>,</w:t>
            </w:r>
            <w:r w:rsidRPr="00745643">
              <w:rPr>
                <w:rFonts w:ascii="Calibri" w:hAnsi="Calibri"/>
                <w:sz w:val="24"/>
                <w:szCs w:val="24"/>
              </w:rPr>
              <w:t xml:space="preserve"> key priorities are identified within this to the whole staff at identified points during the year. As a </w:t>
            </w:r>
            <w:r w:rsidR="00CC59F7" w:rsidRPr="00745643">
              <w:rPr>
                <w:rFonts w:ascii="Calibri" w:hAnsi="Calibri"/>
                <w:sz w:val="24"/>
                <w:szCs w:val="24"/>
              </w:rPr>
              <w:t>result,</w:t>
            </w:r>
            <w:r w:rsidRPr="00745643">
              <w:rPr>
                <w:rFonts w:ascii="Calibri" w:hAnsi="Calibri"/>
                <w:sz w:val="24"/>
                <w:szCs w:val="24"/>
              </w:rPr>
              <w:t xml:space="preserve"> further key priorities within CPD and training requirements can be </w:t>
            </w:r>
            <w:r w:rsidR="00AE1D04" w:rsidRPr="00745643">
              <w:rPr>
                <w:rFonts w:ascii="Calibri" w:hAnsi="Calibri"/>
                <w:sz w:val="24"/>
                <w:szCs w:val="24"/>
              </w:rPr>
              <w:t>addressed.</w:t>
            </w:r>
          </w:p>
          <w:p w14:paraId="115D926A" w14:textId="77777777" w:rsidR="00AD6CFD" w:rsidRDefault="00AD6CFD">
            <w:pPr>
              <w:rPr>
                <w:rFonts w:ascii="Calibri" w:hAnsi="Calibri"/>
                <w:sz w:val="24"/>
                <w:szCs w:val="24"/>
              </w:rPr>
            </w:pPr>
            <w:r w:rsidRPr="00745643">
              <w:rPr>
                <w:rFonts w:ascii="Calibri" w:hAnsi="Calibri"/>
                <w:sz w:val="24"/>
                <w:szCs w:val="24"/>
              </w:rPr>
              <w:br/>
            </w:r>
            <w:r w:rsidRPr="00745643">
              <w:rPr>
                <w:rFonts w:ascii="Calibri" w:hAnsi="Calibri"/>
                <w:sz w:val="24"/>
                <w:szCs w:val="24"/>
                <w:u w:val="single"/>
              </w:rPr>
              <w:t>Individual</w:t>
            </w:r>
            <w:r w:rsidRPr="00745643">
              <w:rPr>
                <w:rFonts w:ascii="Calibri" w:hAnsi="Calibri"/>
                <w:sz w:val="24"/>
                <w:szCs w:val="24"/>
              </w:rPr>
              <w:t xml:space="preserve"> - Each curriculum type offered to the pupils at St Stephens requires further specialist knowledge and understanding to help it meet the needs of individual learners; </w:t>
            </w:r>
            <w:r w:rsidR="00660D50" w:rsidRPr="00745643">
              <w:rPr>
                <w:rFonts w:ascii="Calibri" w:hAnsi="Calibri"/>
                <w:sz w:val="24"/>
                <w:szCs w:val="24"/>
              </w:rPr>
              <w:t>therefore,</w:t>
            </w:r>
            <w:r w:rsidRPr="00745643">
              <w:rPr>
                <w:rFonts w:ascii="Calibri" w:hAnsi="Calibri"/>
                <w:sz w:val="24"/>
                <w:szCs w:val="24"/>
              </w:rPr>
              <w:t xml:space="preserve"> appropriate CPD will be offered to support the skills, knowledge and understanding of the class teacher who in turn will cascade this to the class team or whole school as necessary.</w:t>
            </w:r>
          </w:p>
          <w:p w14:paraId="115D926B" w14:textId="77777777" w:rsidR="00CC59F7" w:rsidRPr="00745643" w:rsidRDefault="00CC59F7">
            <w:pPr>
              <w:rPr>
                <w:rFonts w:ascii="Calibri" w:hAnsi="Calibri"/>
                <w:sz w:val="24"/>
                <w:szCs w:val="24"/>
              </w:rPr>
            </w:pPr>
          </w:p>
        </w:tc>
      </w:tr>
      <w:tr w:rsidR="00AD6CFD" w:rsidRPr="00745643" w14:paraId="115D926E" w14:textId="77777777">
        <w:tc>
          <w:tcPr>
            <w:tcW w:w="15352" w:type="dxa"/>
            <w:shd w:val="clear" w:color="auto" w:fill="C6D9F1"/>
            <w:vAlign w:val="center"/>
          </w:tcPr>
          <w:p w14:paraId="115D926D" w14:textId="77777777" w:rsidR="00AD6CFD" w:rsidRPr="00745643" w:rsidRDefault="00AD6CFD">
            <w:pPr>
              <w:numPr>
                <w:ilvl w:val="0"/>
                <w:numId w:val="21"/>
              </w:numPr>
              <w:spacing w:before="100" w:beforeAutospacing="1" w:after="100" w:afterAutospacing="1"/>
              <w:rPr>
                <w:rFonts w:ascii="Calibri" w:hAnsi="Calibri"/>
                <w:sz w:val="24"/>
                <w:szCs w:val="24"/>
              </w:rPr>
            </w:pPr>
            <w:r w:rsidRPr="00745643">
              <w:rPr>
                <w:rFonts w:ascii="Calibri" w:hAnsi="Calibri"/>
                <w:sz w:val="24"/>
                <w:szCs w:val="24"/>
              </w:rPr>
              <w:t> </w:t>
            </w:r>
            <w:r w:rsidRPr="00745643">
              <w:rPr>
                <w:rStyle w:val="Strong"/>
                <w:rFonts w:ascii="Calibri" w:hAnsi="Calibri"/>
                <w:sz w:val="24"/>
                <w:szCs w:val="24"/>
              </w:rPr>
              <w:t xml:space="preserve">How will my child be included in activities outside the classroom including educational visits </w:t>
            </w:r>
          </w:p>
        </w:tc>
      </w:tr>
      <w:tr w:rsidR="00AD6CFD" w:rsidRPr="00745643" w14:paraId="115D9271" w14:textId="77777777">
        <w:tc>
          <w:tcPr>
            <w:tcW w:w="15352" w:type="dxa"/>
            <w:vAlign w:val="center"/>
          </w:tcPr>
          <w:p w14:paraId="115D926F" w14:textId="77777777" w:rsidR="00AD6CFD" w:rsidRDefault="00AD6CFD" w:rsidP="00CC59F7">
            <w:pPr>
              <w:rPr>
                <w:rFonts w:ascii="Calibri" w:hAnsi="Calibri"/>
                <w:sz w:val="24"/>
                <w:szCs w:val="24"/>
              </w:rPr>
            </w:pPr>
            <w:r w:rsidRPr="00745643">
              <w:rPr>
                <w:rFonts w:ascii="Calibri" w:hAnsi="Calibri"/>
                <w:sz w:val="24"/>
                <w:szCs w:val="24"/>
              </w:rPr>
              <w:t xml:space="preserve"> As a fully inclusive school, all pupils participate in whole school, curriculum and </w:t>
            </w:r>
            <w:r w:rsidR="00CC59F7" w:rsidRPr="00745643">
              <w:rPr>
                <w:rFonts w:ascii="Calibri" w:hAnsi="Calibri"/>
                <w:sz w:val="24"/>
                <w:szCs w:val="24"/>
              </w:rPr>
              <w:t>off-site</w:t>
            </w:r>
            <w:r w:rsidRPr="00745643">
              <w:rPr>
                <w:rFonts w:ascii="Calibri" w:hAnsi="Calibri"/>
                <w:sz w:val="24"/>
                <w:szCs w:val="24"/>
              </w:rPr>
              <w:t xml:space="preserve"> </w:t>
            </w:r>
            <w:r w:rsidR="00660D50" w:rsidRPr="00745643">
              <w:rPr>
                <w:rFonts w:ascii="Calibri" w:hAnsi="Calibri"/>
                <w:sz w:val="24"/>
                <w:szCs w:val="24"/>
              </w:rPr>
              <w:t>activities</w:t>
            </w:r>
            <w:r w:rsidR="00660D50">
              <w:rPr>
                <w:rFonts w:ascii="Calibri" w:hAnsi="Calibri"/>
                <w:sz w:val="24"/>
                <w:szCs w:val="24"/>
              </w:rPr>
              <w:t>, and</w:t>
            </w:r>
            <w:r w:rsidRPr="00745643">
              <w:rPr>
                <w:rFonts w:ascii="Calibri" w:hAnsi="Calibri"/>
                <w:sz w:val="24"/>
                <w:szCs w:val="24"/>
              </w:rPr>
              <w:t xml:space="preserve"> as a direct result all pupils in the ARB have the opportunity to partake in educational visits out of school. These visits help widen</w:t>
            </w:r>
            <w:r w:rsidR="00CC59F7">
              <w:rPr>
                <w:rFonts w:ascii="Calibri" w:hAnsi="Calibri"/>
                <w:sz w:val="24"/>
                <w:szCs w:val="24"/>
              </w:rPr>
              <w:t xml:space="preserve"> </w:t>
            </w:r>
            <w:r w:rsidRPr="00745643">
              <w:rPr>
                <w:rFonts w:ascii="Calibri" w:hAnsi="Calibri"/>
                <w:sz w:val="24"/>
                <w:szCs w:val="24"/>
              </w:rPr>
              <w:t>/</w:t>
            </w:r>
            <w:r w:rsidR="00CC59F7">
              <w:rPr>
                <w:rFonts w:ascii="Calibri" w:hAnsi="Calibri"/>
                <w:sz w:val="24"/>
                <w:szCs w:val="24"/>
              </w:rPr>
              <w:t xml:space="preserve"> </w:t>
            </w:r>
            <w:r w:rsidRPr="00745643">
              <w:rPr>
                <w:rFonts w:ascii="Calibri" w:hAnsi="Calibri"/>
                <w:sz w:val="24"/>
                <w:szCs w:val="24"/>
              </w:rPr>
              <w:t>enhance learning outcomes being addressed in differing learning environments. Families will be notified of all educational visits by letter. If a parent does not wish for their child to partake in any planned visit they are encouraged to notify the school.  </w:t>
            </w:r>
            <w:r w:rsidRPr="00745643">
              <w:rPr>
                <w:rFonts w:ascii="Calibri" w:hAnsi="Calibri"/>
                <w:sz w:val="24"/>
                <w:szCs w:val="24"/>
              </w:rPr>
              <w:br/>
              <w:t> </w:t>
            </w:r>
            <w:r w:rsidRPr="00745643">
              <w:rPr>
                <w:rFonts w:ascii="Calibri" w:hAnsi="Calibri"/>
                <w:sz w:val="24"/>
                <w:szCs w:val="24"/>
              </w:rPr>
              <w:br/>
              <w:t xml:space="preserve">Visits are pre-planned and form part of the class structured timetable which is sent to parents at the beginning of each academic year. The school </w:t>
            </w:r>
            <w:r w:rsidR="00660D50" w:rsidRPr="00745643">
              <w:rPr>
                <w:rFonts w:ascii="Calibri" w:hAnsi="Calibri"/>
                <w:sz w:val="24"/>
                <w:szCs w:val="24"/>
              </w:rPr>
              <w:t>website</w:t>
            </w:r>
            <w:r w:rsidRPr="00745643">
              <w:rPr>
                <w:rFonts w:ascii="Calibri" w:hAnsi="Calibri"/>
                <w:sz w:val="24"/>
                <w:szCs w:val="24"/>
              </w:rPr>
              <w:t xml:space="preserve"> additionally outlines the types of visits each class will make over any academic year on the ‘Overview’.</w:t>
            </w:r>
            <w:r w:rsidR="00CC59F7">
              <w:rPr>
                <w:rFonts w:ascii="Calibri" w:hAnsi="Calibri"/>
                <w:sz w:val="24"/>
                <w:szCs w:val="24"/>
              </w:rPr>
              <w:t xml:space="preserve">  </w:t>
            </w:r>
            <w:r w:rsidRPr="00745643">
              <w:rPr>
                <w:rFonts w:ascii="Calibri" w:hAnsi="Calibri"/>
                <w:sz w:val="24"/>
                <w:szCs w:val="24"/>
              </w:rPr>
              <w:t>The school (at times) needs to ask for a voluntary contribution for such visits; these charges are in line with the schools ‘Charging policy’ which is detailed on the web site and has been agreed by the full Governing body of the school.</w:t>
            </w:r>
            <w:r w:rsidRPr="00745643">
              <w:rPr>
                <w:rFonts w:ascii="Calibri" w:hAnsi="Calibri"/>
                <w:sz w:val="24"/>
                <w:szCs w:val="24"/>
              </w:rPr>
              <w:br/>
              <w:t> </w:t>
            </w:r>
            <w:r w:rsidRPr="00745643">
              <w:rPr>
                <w:rFonts w:ascii="Calibri" w:hAnsi="Calibri"/>
                <w:sz w:val="24"/>
                <w:szCs w:val="24"/>
              </w:rPr>
              <w:br/>
              <w:t xml:space="preserve">The education out of school policy requires the design of robust risk-assessments to support the health, safety and well-being of all pupils/staff undertaking educational visits out of school. These risk assessments are a requirement for each visit; the school uses </w:t>
            </w:r>
            <w:r w:rsidR="008A465F">
              <w:rPr>
                <w:rFonts w:ascii="Calibri" w:hAnsi="Calibri"/>
                <w:sz w:val="24"/>
                <w:szCs w:val="24"/>
              </w:rPr>
              <w:t>Assessnet</w:t>
            </w:r>
            <w:r w:rsidRPr="00745643">
              <w:rPr>
                <w:rFonts w:ascii="Calibri" w:hAnsi="Calibri"/>
                <w:sz w:val="24"/>
                <w:szCs w:val="24"/>
              </w:rPr>
              <w:t>, which is an on-line system for health, safety and organisational management which submits all risk assessments electronically to county for their scrutiny.</w:t>
            </w:r>
          </w:p>
          <w:p w14:paraId="115D9270" w14:textId="77777777" w:rsidR="00CC59F7" w:rsidRPr="00745643" w:rsidRDefault="00CC59F7" w:rsidP="00CC59F7">
            <w:pPr>
              <w:rPr>
                <w:rFonts w:ascii="Calibri" w:hAnsi="Calibri"/>
                <w:sz w:val="24"/>
                <w:szCs w:val="24"/>
              </w:rPr>
            </w:pPr>
          </w:p>
        </w:tc>
      </w:tr>
      <w:tr w:rsidR="00AD6CFD" w:rsidRPr="00745643" w14:paraId="115D9273" w14:textId="77777777">
        <w:tc>
          <w:tcPr>
            <w:tcW w:w="15352" w:type="dxa"/>
            <w:shd w:val="clear" w:color="auto" w:fill="C6D9F1"/>
            <w:vAlign w:val="center"/>
          </w:tcPr>
          <w:p w14:paraId="115D9272" w14:textId="77777777" w:rsidR="00AD6CFD" w:rsidRPr="00745643" w:rsidRDefault="00AD6CFD">
            <w:pPr>
              <w:numPr>
                <w:ilvl w:val="0"/>
                <w:numId w:val="22"/>
              </w:numPr>
              <w:spacing w:before="100" w:beforeAutospacing="1" w:after="100" w:afterAutospacing="1"/>
              <w:rPr>
                <w:rFonts w:ascii="Calibri" w:hAnsi="Calibri"/>
                <w:sz w:val="24"/>
                <w:szCs w:val="24"/>
              </w:rPr>
            </w:pPr>
            <w:r w:rsidRPr="00745643">
              <w:rPr>
                <w:rStyle w:val="Strong"/>
                <w:rFonts w:ascii="Calibri" w:hAnsi="Calibri"/>
                <w:sz w:val="24"/>
                <w:szCs w:val="24"/>
              </w:rPr>
              <w:lastRenderedPageBreak/>
              <w:t>How accessible is the school environment?</w:t>
            </w:r>
          </w:p>
        </w:tc>
      </w:tr>
      <w:tr w:rsidR="00AD6CFD" w:rsidRPr="00745643" w14:paraId="115D9276" w14:textId="77777777">
        <w:tc>
          <w:tcPr>
            <w:tcW w:w="15352" w:type="dxa"/>
            <w:vAlign w:val="center"/>
          </w:tcPr>
          <w:p w14:paraId="115D9274" w14:textId="77777777" w:rsidR="00AD6CFD" w:rsidRDefault="00AD6CFD">
            <w:pPr>
              <w:rPr>
                <w:rFonts w:ascii="Calibri" w:hAnsi="Calibri"/>
                <w:sz w:val="24"/>
                <w:szCs w:val="24"/>
              </w:rPr>
            </w:pPr>
            <w:r w:rsidRPr="00745643">
              <w:rPr>
                <w:rFonts w:ascii="Calibri" w:hAnsi="Calibri"/>
                <w:sz w:val="24"/>
                <w:szCs w:val="24"/>
              </w:rPr>
              <w:t> Our school site is fully DDA compliant.  The site is fully wheelchair accessible and is designed to meet the needs of pupils with partial sight / hearing.  The ARB has access to specialist equipment as required – e.g. hoists and physiotherapy equipment. The ARB bathroom is adapted to ensure the mobility needs of all learners are catered for.</w:t>
            </w:r>
          </w:p>
          <w:p w14:paraId="115D9275" w14:textId="77777777" w:rsidR="00CC59F7" w:rsidRPr="00745643" w:rsidRDefault="00CC59F7">
            <w:pPr>
              <w:rPr>
                <w:rFonts w:ascii="Calibri" w:hAnsi="Calibri"/>
                <w:sz w:val="24"/>
                <w:szCs w:val="24"/>
              </w:rPr>
            </w:pPr>
          </w:p>
        </w:tc>
      </w:tr>
      <w:tr w:rsidR="00AD6CFD" w:rsidRPr="00745643" w14:paraId="115D9278" w14:textId="77777777">
        <w:tc>
          <w:tcPr>
            <w:tcW w:w="15352" w:type="dxa"/>
            <w:shd w:val="clear" w:color="auto" w:fill="C6D9F1"/>
            <w:vAlign w:val="center"/>
          </w:tcPr>
          <w:p w14:paraId="115D9277" w14:textId="77777777" w:rsidR="00AD6CFD" w:rsidRPr="00745643" w:rsidRDefault="00AD6CFD">
            <w:pPr>
              <w:numPr>
                <w:ilvl w:val="0"/>
                <w:numId w:val="23"/>
              </w:numPr>
              <w:spacing w:before="100" w:beforeAutospacing="1" w:after="100" w:afterAutospacing="1"/>
              <w:rPr>
                <w:rFonts w:ascii="Calibri" w:hAnsi="Calibri"/>
                <w:sz w:val="24"/>
                <w:szCs w:val="24"/>
              </w:rPr>
            </w:pPr>
            <w:r w:rsidRPr="00745643">
              <w:rPr>
                <w:rStyle w:val="Strong"/>
                <w:rFonts w:ascii="Calibri" w:hAnsi="Calibri"/>
                <w:sz w:val="24"/>
                <w:szCs w:val="24"/>
              </w:rPr>
              <w:t>How will school prepare and support my child through the transition from key stage to key stage and beyond?</w:t>
            </w:r>
          </w:p>
        </w:tc>
      </w:tr>
      <w:tr w:rsidR="00AD6CFD" w:rsidRPr="00745643" w14:paraId="115D927B" w14:textId="77777777">
        <w:tc>
          <w:tcPr>
            <w:tcW w:w="15352" w:type="dxa"/>
            <w:vAlign w:val="center"/>
          </w:tcPr>
          <w:p w14:paraId="115D9279" w14:textId="77777777" w:rsidR="00AD6CFD" w:rsidRDefault="00AD6CFD">
            <w:pPr>
              <w:rPr>
                <w:rFonts w:ascii="Calibri" w:hAnsi="Calibri"/>
                <w:sz w:val="24"/>
                <w:szCs w:val="24"/>
              </w:rPr>
            </w:pPr>
            <w:r w:rsidRPr="00745643">
              <w:rPr>
                <w:rFonts w:ascii="Calibri" w:hAnsi="Calibri"/>
                <w:sz w:val="24"/>
                <w:szCs w:val="24"/>
              </w:rPr>
              <w:t> As a child enters the school (following the Local Authority’s admissions process) a member of staff will contact families/current educational providers (as applicable). The induction process will start to obtain information to help in a smooth transition of the pupil new to the school. This will include obtaining all documentation relating to the educational, health and care of the child as appropriate.</w:t>
            </w:r>
            <w:r w:rsidR="00CC59F7">
              <w:rPr>
                <w:rFonts w:ascii="Calibri" w:hAnsi="Calibri"/>
                <w:sz w:val="24"/>
                <w:szCs w:val="24"/>
              </w:rPr>
              <w:t xml:space="preserve">  </w:t>
            </w:r>
            <w:r w:rsidRPr="00745643">
              <w:rPr>
                <w:rFonts w:ascii="Calibri" w:hAnsi="Calibri"/>
                <w:sz w:val="24"/>
                <w:szCs w:val="24"/>
              </w:rPr>
              <w:t>An induction pack is sent to families which includes information to keep and information to provide to the school.  The ARB Teacher will contact families during this process.  Structured Conversations are held between the family and ARB teacher prior to admission.</w:t>
            </w:r>
            <w:r w:rsidRPr="00745643">
              <w:rPr>
                <w:rFonts w:ascii="Calibri" w:hAnsi="Calibri"/>
                <w:sz w:val="24"/>
                <w:szCs w:val="24"/>
              </w:rPr>
              <w:br/>
              <w:t> </w:t>
            </w:r>
            <w:r w:rsidRPr="00745643">
              <w:rPr>
                <w:rFonts w:ascii="Calibri" w:hAnsi="Calibri"/>
                <w:sz w:val="24"/>
                <w:szCs w:val="24"/>
              </w:rPr>
              <w:br/>
              <w:t>When pupils move from St Stephens ARB to their Secondary provision, close liaison is made with the receiving teacher to ensure that all information, equipment etc is passed on appropriately.  Structured conversations are held between parent and receiving teacher before the end of the Year 6 academic year.  ARB pupils are supported through the transition process to their new school with visits and Social Stories. </w:t>
            </w:r>
          </w:p>
          <w:p w14:paraId="115D927A" w14:textId="77777777" w:rsidR="00937C20" w:rsidRPr="00745643" w:rsidRDefault="00937C20">
            <w:pPr>
              <w:rPr>
                <w:rFonts w:ascii="Calibri" w:hAnsi="Calibri"/>
                <w:sz w:val="24"/>
                <w:szCs w:val="24"/>
              </w:rPr>
            </w:pPr>
          </w:p>
        </w:tc>
      </w:tr>
      <w:tr w:rsidR="00AD6CFD" w:rsidRPr="00745643" w14:paraId="115D927D" w14:textId="77777777">
        <w:tc>
          <w:tcPr>
            <w:tcW w:w="15352" w:type="dxa"/>
            <w:shd w:val="clear" w:color="auto" w:fill="C6D9F1"/>
            <w:vAlign w:val="center"/>
          </w:tcPr>
          <w:p w14:paraId="115D927C" w14:textId="77777777" w:rsidR="00AD6CFD" w:rsidRPr="00745643" w:rsidRDefault="00AD6CFD">
            <w:pPr>
              <w:numPr>
                <w:ilvl w:val="0"/>
                <w:numId w:val="24"/>
              </w:numPr>
              <w:spacing w:before="100" w:beforeAutospacing="1" w:after="100" w:afterAutospacing="1"/>
              <w:rPr>
                <w:rFonts w:ascii="Calibri" w:hAnsi="Calibri"/>
                <w:sz w:val="24"/>
                <w:szCs w:val="24"/>
              </w:rPr>
            </w:pPr>
            <w:r w:rsidRPr="00745643">
              <w:rPr>
                <w:rStyle w:val="Strong"/>
                <w:rFonts w:ascii="Calibri" w:hAnsi="Calibri"/>
                <w:sz w:val="24"/>
                <w:szCs w:val="24"/>
              </w:rPr>
              <w:t xml:space="preserve">How are the school’s resources allocated and matched to children’s special educational needs? </w:t>
            </w:r>
          </w:p>
        </w:tc>
      </w:tr>
      <w:tr w:rsidR="00AD6CFD" w:rsidRPr="00745643" w14:paraId="115D9280" w14:textId="77777777">
        <w:tc>
          <w:tcPr>
            <w:tcW w:w="15352" w:type="dxa"/>
            <w:vAlign w:val="center"/>
          </w:tcPr>
          <w:p w14:paraId="115D927E" w14:textId="77777777" w:rsidR="00AD6CFD" w:rsidRDefault="00AD6CFD">
            <w:pPr>
              <w:rPr>
                <w:rFonts w:ascii="Calibri" w:hAnsi="Calibri"/>
                <w:sz w:val="24"/>
                <w:szCs w:val="24"/>
              </w:rPr>
            </w:pPr>
            <w:r w:rsidRPr="00745643">
              <w:rPr>
                <w:rFonts w:ascii="Calibri" w:hAnsi="Calibri"/>
                <w:sz w:val="24"/>
                <w:szCs w:val="24"/>
              </w:rPr>
              <w:t> The pupils within the ARB are supported effectively by the identification of their learning needs strands which allows for the appropriate staffing levels, resources and expertise for the varied and complex needs of the students.   The ARB has a classroom environment, resources and staff expertise required to facilitate learning and progress. Each child receives support matched to their own level of Special Educational Need and on advice of external professionals. This support is monitored closely and adapted as and when necessary.</w:t>
            </w:r>
          </w:p>
          <w:p w14:paraId="115D927F" w14:textId="77777777" w:rsidR="00937C20" w:rsidRPr="00745643" w:rsidRDefault="00937C20">
            <w:pPr>
              <w:rPr>
                <w:rFonts w:ascii="Calibri" w:hAnsi="Calibri"/>
                <w:sz w:val="24"/>
                <w:szCs w:val="24"/>
              </w:rPr>
            </w:pPr>
          </w:p>
        </w:tc>
      </w:tr>
      <w:tr w:rsidR="00AD6CFD" w:rsidRPr="00745643" w14:paraId="115D9282" w14:textId="77777777">
        <w:tc>
          <w:tcPr>
            <w:tcW w:w="15352" w:type="dxa"/>
            <w:shd w:val="clear" w:color="auto" w:fill="C6D9F1"/>
            <w:vAlign w:val="center"/>
          </w:tcPr>
          <w:p w14:paraId="115D9281" w14:textId="77777777" w:rsidR="00AD6CFD" w:rsidRPr="00745643" w:rsidRDefault="00AD6CFD">
            <w:pPr>
              <w:numPr>
                <w:ilvl w:val="0"/>
                <w:numId w:val="25"/>
              </w:numPr>
              <w:spacing w:before="100" w:beforeAutospacing="1" w:after="100" w:afterAutospacing="1"/>
              <w:rPr>
                <w:rFonts w:ascii="Calibri" w:hAnsi="Calibri"/>
                <w:sz w:val="24"/>
                <w:szCs w:val="24"/>
              </w:rPr>
            </w:pPr>
            <w:r w:rsidRPr="00745643">
              <w:rPr>
                <w:rStyle w:val="Strong"/>
                <w:rFonts w:ascii="Calibri" w:hAnsi="Calibri"/>
                <w:sz w:val="24"/>
                <w:szCs w:val="24"/>
              </w:rPr>
              <w:t>How is the decision made about what type and how much support my child will receive?</w:t>
            </w:r>
          </w:p>
        </w:tc>
      </w:tr>
      <w:tr w:rsidR="00AD6CFD" w:rsidRPr="00745643" w14:paraId="115D9287" w14:textId="77777777">
        <w:tc>
          <w:tcPr>
            <w:tcW w:w="15352" w:type="dxa"/>
            <w:vAlign w:val="center"/>
          </w:tcPr>
          <w:p w14:paraId="115D9283" w14:textId="77777777" w:rsidR="00937C20" w:rsidRDefault="00AD6CFD">
            <w:pPr>
              <w:rPr>
                <w:rFonts w:ascii="Calibri" w:hAnsi="Calibri"/>
                <w:sz w:val="24"/>
                <w:szCs w:val="24"/>
              </w:rPr>
            </w:pPr>
            <w:r w:rsidRPr="00745643">
              <w:rPr>
                <w:rFonts w:ascii="Calibri" w:hAnsi="Calibri"/>
                <w:sz w:val="24"/>
                <w:szCs w:val="24"/>
              </w:rPr>
              <w:t>Each pupil who attends the school will have a</w:t>
            </w:r>
            <w:r w:rsidR="008A465F">
              <w:rPr>
                <w:rFonts w:ascii="Calibri" w:hAnsi="Calibri"/>
                <w:sz w:val="24"/>
                <w:szCs w:val="24"/>
              </w:rPr>
              <w:t>n Education Health Care Plan</w:t>
            </w:r>
            <w:r w:rsidRPr="00745643">
              <w:rPr>
                <w:rFonts w:ascii="Calibri" w:hAnsi="Calibri"/>
                <w:sz w:val="24"/>
                <w:szCs w:val="24"/>
              </w:rPr>
              <w:t xml:space="preserve"> (ECHP). Th</w:t>
            </w:r>
            <w:r w:rsidR="008A465F">
              <w:rPr>
                <w:rFonts w:ascii="Calibri" w:hAnsi="Calibri"/>
                <w:sz w:val="24"/>
                <w:szCs w:val="24"/>
              </w:rPr>
              <w:t>i</w:t>
            </w:r>
            <w:r w:rsidRPr="00745643">
              <w:rPr>
                <w:rFonts w:ascii="Calibri" w:hAnsi="Calibri"/>
                <w:sz w:val="24"/>
                <w:szCs w:val="24"/>
              </w:rPr>
              <w:t>s identif</w:t>
            </w:r>
            <w:r w:rsidR="008A465F">
              <w:rPr>
                <w:rFonts w:ascii="Calibri" w:hAnsi="Calibri"/>
                <w:sz w:val="24"/>
                <w:szCs w:val="24"/>
              </w:rPr>
              <w:t>ies</w:t>
            </w:r>
            <w:r w:rsidRPr="00745643">
              <w:rPr>
                <w:rFonts w:ascii="Calibri" w:hAnsi="Calibri"/>
                <w:sz w:val="24"/>
                <w:szCs w:val="24"/>
              </w:rPr>
              <w:t xml:space="preserve"> the nature of the child’s special educational needs and single plan outcomes. Using this </w:t>
            </w:r>
            <w:r w:rsidR="00937C20" w:rsidRPr="00745643">
              <w:rPr>
                <w:rFonts w:ascii="Calibri" w:hAnsi="Calibri"/>
                <w:sz w:val="24"/>
                <w:szCs w:val="24"/>
              </w:rPr>
              <w:t>information,</w:t>
            </w:r>
            <w:r w:rsidRPr="00745643">
              <w:rPr>
                <w:rFonts w:ascii="Calibri" w:hAnsi="Calibri"/>
                <w:sz w:val="24"/>
                <w:szCs w:val="24"/>
              </w:rPr>
              <w:t xml:space="preserve"> the school will assess the support needs of each pupil and curriculum requirements.</w:t>
            </w:r>
            <w:r w:rsidR="00937C20">
              <w:rPr>
                <w:rFonts w:ascii="Calibri" w:hAnsi="Calibri"/>
                <w:sz w:val="24"/>
                <w:szCs w:val="24"/>
              </w:rPr>
              <w:t xml:space="preserve">  </w:t>
            </w:r>
          </w:p>
          <w:p w14:paraId="115D9284" w14:textId="77777777" w:rsidR="00937C20" w:rsidRDefault="00937C20">
            <w:pPr>
              <w:rPr>
                <w:rFonts w:ascii="Calibri" w:hAnsi="Calibri"/>
                <w:sz w:val="24"/>
                <w:szCs w:val="24"/>
              </w:rPr>
            </w:pPr>
          </w:p>
          <w:p w14:paraId="115D9285" w14:textId="77777777" w:rsidR="00AD6CFD" w:rsidRDefault="00AD6CFD">
            <w:pPr>
              <w:rPr>
                <w:rFonts w:ascii="Calibri" w:hAnsi="Calibri"/>
                <w:sz w:val="24"/>
                <w:szCs w:val="24"/>
              </w:rPr>
            </w:pPr>
            <w:r w:rsidRPr="00745643">
              <w:rPr>
                <w:rFonts w:ascii="Calibri" w:hAnsi="Calibri"/>
                <w:sz w:val="24"/>
                <w:szCs w:val="24"/>
              </w:rPr>
              <w:t>Through the admissions process the school will determine the needs and level of support within the ARB setting.  Staff-pupil ratios, resources etc are determined by the number and type of learners in the ARB classroom.</w:t>
            </w:r>
          </w:p>
          <w:p w14:paraId="115D9286" w14:textId="77777777" w:rsidR="00937C20" w:rsidRPr="00745643" w:rsidRDefault="00937C20">
            <w:pPr>
              <w:rPr>
                <w:rFonts w:ascii="Calibri" w:hAnsi="Calibri"/>
                <w:sz w:val="24"/>
                <w:szCs w:val="24"/>
              </w:rPr>
            </w:pPr>
          </w:p>
        </w:tc>
      </w:tr>
      <w:tr w:rsidR="00AD6CFD" w:rsidRPr="00745643" w14:paraId="115D9289" w14:textId="77777777">
        <w:tc>
          <w:tcPr>
            <w:tcW w:w="15352" w:type="dxa"/>
            <w:shd w:val="clear" w:color="auto" w:fill="C6D9F1"/>
            <w:vAlign w:val="center"/>
          </w:tcPr>
          <w:p w14:paraId="115D9288" w14:textId="77777777" w:rsidR="00AD6CFD" w:rsidRPr="00745643" w:rsidRDefault="00AD6CFD">
            <w:pPr>
              <w:numPr>
                <w:ilvl w:val="0"/>
                <w:numId w:val="26"/>
              </w:numPr>
              <w:spacing w:before="100" w:beforeAutospacing="1" w:after="100" w:afterAutospacing="1"/>
              <w:rPr>
                <w:rFonts w:ascii="Calibri" w:hAnsi="Calibri"/>
                <w:sz w:val="24"/>
                <w:szCs w:val="24"/>
              </w:rPr>
            </w:pPr>
            <w:r w:rsidRPr="00745643">
              <w:rPr>
                <w:rStyle w:val="Strong"/>
                <w:rFonts w:ascii="Calibri" w:hAnsi="Calibri"/>
                <w:sz w:val="24"/>
                <w:szCs w:val="24"/>
              </w:rPr>
              <w:lastRenderedPageBreak/>
              <w:t>How will transport to the school be arranged</w:t>
            </w:r>
          </w:p>
        </w:tc>
      </w:tr>
      <w:tr w:rsidR="00AD6CFD" w:rsidRPr="00745643" w14:paraId="115D928C" w14:textId="77777777">
        <w:tc>
          <w:tcPr>
            <w:tcW w:w="15352" w:type="dxa"/>
            <w:vAlign w:val="center"/>
          </w:tcPr>
          <w:p w14:paraId="115D928A" w14:textId="77777777" w:rsidR="00AD6CFD" w:rsidRDefault="00AD6CFD">
            <w:pPr>
              <w:rPr>
                <w:rFonts w:ascii="Calibri" w:hAnsi="Calibri"/>
                <w:sz w:val="24"/>
                <w:szCs w:val="24"/>
              </w:rPr>
            </w:pPr>
            <w:r w:rsidRPr="00745643">
              <w:rPr>
                <w:rFonts w:ascii="Calibri" w:hAnsi="Calibri"/>
                <w:sz w:val="24"/>
                <w:szCs w:val="24"/>
              </w:rPr>
              <w:t xml:space="preserve"> Transport arrangements are dealt with by the Local Authority prior to you child starting school.  They will undertake (with you) a risk assessment which details all information relating to your child. The outcomes of this are sent to the Passenger Transport Unit at the Local Authority who arranges the home/school transport. If your child uses a </w:t>
            </w:r>
            <w:r w:rsidR="00660D50" w:rsidRPr="00745643">
              <w:rPr>
                <w:rFonts w:ascii="Calibri" w:hAnsi="Calibri"/>
                <w:sz w:val="24"/>
                <w:szCs w:val="24"/>
              </w:rPr>
              <w:t>wheelchair</w:t>
            </w:r>
            <w:r w:rsidRPr="00745643">
              <w:rPr>
                <w:rFonts w:ascii="Calibri" w:hAnsi="Calibri"/>
                <w:sz w:val="24"/>
                <w:szCs w:val="24"/>
              </w:rPr>
              <w:t xml:space="preserve"> and they need to travel in </w:t>
            </w:r>
            <w:r w:rsidR="00AE1D04" w:rsidRPr="00745643">
              <w:rPr>
                <w:rFonts w:ascii="Calibri" w:hAnsi="Calibri"/>
                <w:sz w:val="24"/>
                <w:szCs w:val="24"/>
              </w:rPr>
              <w:t>this,</w:t>
            </w:r>
            <w:r w:rsidRPr="00745643">
              <w:rPr>
                <w:rFonts w:ascii="Calibri" w:hAnsi="Calibri"/>
                <w:sz w:val="24"/>
                <w:szCs w:val="24"/>
              </w:rPr>
              <w:t xml:space="preserve"> then it must be issued with a passport; this passport is issued by the wheelchair service provider and not the school.</w:t>
            </w:r>
          </w:p>
          <w:p w14:paraId="115D928B" w14:textId="77777777" w:rsidR="00937C20" w:rsidRPr="00745643" w:rsidRDefault="00937C20">
            <w:pPr>
              <w:rPr>
                <w:rFonts w:ascii="Calibri" w:hAnsi="Calibri"/>
                <w:sz w:val="24"/>
                <w:szCs w:val="24"/>
              </w:rPr>
            </w:pPr>
          </w:p>
        </w:tc>
      </w:tr>
      <w:tr w:rsidR="00AD6CFD" w:rsidRPr="00745643" w14:paraId="115D928E" w14:textId="77777777">
        <w:tc>
          <w:tcPr>
            <w:tcW w:w="15352" w:type="dxa"/>
            <w:shd w:val="clear" w:color="auto" w:fill="C6D9F1"/>
            <w:vAlign w:val="center"/>
          </w:tcPr>
          <w:p w14:paraId="115D928D" w14:textId="77777777" w:rsidR="00AD6CFD" w:rsidRPr="00745643" w:rsidRDefault="00AD6CFD">
            <w:pPr>
              <w:numPr>
                <w:ilvl w:val="0"/>
                <w:numId w:val="27"/>
              </w:numPr>
              <w:spacing w:before="100" w:beforeAutospacing="1" w:after="100" w:afterAutospacing="1"/>
              <w:rPr>
                <w:rFonts w:ascii="Calibri" w:hAnsi="Calibri"/>
                <w:sz w:val="24"/>
                <w:szCs w:val="24"/>
              </w:rPr>
            </w:pPr>
            <w:r w:rsidRPr="00745643">
              <w:rPr>
                <w:rStyle w:val="Strong"/>
                <w:rFonts w:ascii="Calibri" w:hAnsi="Calibri"/>
                <w:sz w:val="24"/>
                <w:szCs w:val="24"/>
              </w:rPr>
              <w:t>Who can I contact for further information?</w:t>
            </w:r>
          </w:p>
        </w:tc>
      </w:tr>
      <w:tr w:rsidR="00AD6CFD" w:rsidRPr="00745643" w14:paraId="115D9294" w14:textId="77777777">
        <w:tc>
          <w:tcPr>
            <w:tcW w:w="15352" w:type="dxa"/>
            <w:vAlign w:val="center"/>
          </w:tcPr>
          <w:p w14:paraId="115D928F" w14:textId="77777777" w:rsidR="00AD6CFD" w:rsidRPr="00745643" w:rsidRDefault="00AD6CFD">
            <w:pPr>
              <w:rPr>
                <w:rFonts w:ascii="Calibri" w:hAnsi="Calibri"/>
                <w:sz w:val="24"/>
                <w:szCs w:val="24"/>
              </w:rPr>
            </w:pPr>
            <w:r w:rsidRPr="00745643">
              <w:rPr>
                <w:rFonts w:ascii="Calibri" w:hAnsi="Calibri"/>
                <w:sz w:val="24"/>
                <w:szCs w:val="24"/>
              </w:rPr>
              <w:t> Further information on our provision can be obtained in the following ways:</w:t>
            </w:r>
            <w:r w:rsidRPr="00745643">
              <w:rPr>
                <w:rFonts w:ascii="Calibri" w:hAnsi="Calibri"/>
                <w:sz w:val="24"/>
                <w:szCs w:val="24"/>
              </w:rPr>
              <w:br/>
              <w:t xml:space="preserve">  School </w:t>
            </w:r>
            <w:r w:rsidR="00660D50" w:rsidRPr="00745643">
              <w:rPr>
                <w:rFonts w:ascii="Calibri" w:hAnsi="Calibri"/>
                <w:sz w:val="24"/>
                <w:szCs w:val="24"/>
              </w:rPr>
              <w:t>website</w:t>
            </w:r>
            <w:r w:rsidRPr="00745643">
              <w:rPr>
                <w:rFonts w:ascii="Calibri" w:hAnsi="Calibri"/>
                <w:sz w:val="24"/>
                <w:szCs w:val="24"/>
              </w:rPr>
              <w:t xml:space="preserve"> </w:t>
            </w:r>
            <w:hyperlink r:id="rId21" w:history="1">
              <w:r w:rsidRPr="00745643">
                <w:rPr>
                  <w:rStyle w:val="Hyperlink"/>
                  <w:rFonts w:ascii="Calibri" w:hAnsi="Calibri"/>
                  <w:sz w:val="24"/>
                  <w:szCs w:val="24"/>
                </w:rPr>
                <w:t>http://www.ststephenscornwall.co.uk/</w:t>
              </w:r>
            </w:hyperlink>
            <w:r w:rsidRPr="00745643">
              <w:rPr>
                <w:rFonts w:ascii="Calibri" w:hAnsi="Calibri"/>
                <w:sz w:val="24"/>
                <w:szCs w:val="24"/>
              </w:rPr>
              <w:t xml:space="preserve"> </w:t>
            </w:r>
          </w:p>
          <w:p w14:paraId="115D9290" w14:textId="77777777" w:rsidR="00AD6CFD" w:rsidRPr="00745643" w:rsidRDefault="00AD6CFD">
            <w:pPr>
              <w:numPr>
                <w:ilvl w:val="0"/>
                <w:numId w:val="28"/>
              </w:numPr>
              <w:spacing w:before="100" w:beforeAutospacing="1" w:after="100" w:afterAutospacing="1"/>
              <w:rPr>
                <w:rFonts w:ascii="Calibri" w:hAnsi="Calibri"/>
                <w:sz w:val="24"/>
                <w:szCs w:val="24"/>
              </w:rPr>
            </w:pPr>
            <w:r w:rsidRPr="00745643">
              <w:rPr>
                <w:rFonts w:ascii="Calibri" w:hAnsi="Calibri"/>
                <w:sz w:val="24"/>
                <w:szCs w:val="24"/>
              </w:rPr>
              <w:t xml:space="preserve">School secretary 015666 772170 </w:t>
            </w:r>
            <w:hyperlink r:id="rId22" w:history="1">
              <w:r w:rsidRPr="00745643">
                <w:rPr>
                  <w:rStyle w:val="Hyperlink"/>
                  <w:rFonts w:ascii="Calibri" w:hAnsi="Calibri"/>
                  <w:sz w:val="24"/>
                  <w:szCs w:val="24"/>
                </w:rPr>
                <w:t>ststephens@andaras.org</w:t>
              </w:r>
            </w:hyperlink>
            <w:r w:rsidRPr="00745643">
              <w:rPr>
                <w:rStyle w:val="Strong"/>
                <w:rFonts w:ascii="Calibri" w:hAnsi="Calibri"/>
                <w:sz w:val="24"/>
                <w:szCs w:val="24"/>
              </w:rPr>
              <w:t xml:space="preserve"> </w:t>
            </w:r>
          </w:p>
          <w:p w14:paraId="115D9291" w14:textId="77777777" w:rsidR="00AD6CFD" w:rsidRDefault="00AD6CFD">
            <w:pPr>
              <w:numPr>
                <w:ilvl w:val="0"/>
                <w:numId w:val="28"/>
              </w:numPr>
              <w:spacing w:before="100" w:beforeAutospacing="1" w:after="100" w:afterAutospacing="1"/>
              <w:rPr>
                <w:rFonts w:ascii="Calibri" w:hAnsi="Calibri"/>
                <w:sz w:val="24"/>
                <w:szCs w:val="24"/>
              </w:rPr>
            </w:pPr>
            <w:r w:rsidRPr="00745643">
              <w:rPr>
                <w:rFonts w:ascii="Calibri" w:hAnsi="Calibri"/>
                <w:sz w:val="24"/>
                <w:szCs w:val="24"/>
              </w:rPr>
              <w:t>Head</w:t>
            </w:r>
            <w:r w:rsidR="00A9314C">
              <w:rPr>
                <w:rFonts w:ascii="Calibri" w:hAnsi="Calibri"/>
                <w:sz w:val="24"/>
                <w:szCs w:val="24"/>
              </w:rPr>
              <w:t>teacher</w:t>
            </w:r>
            <w:r w:rsidRPr="00745643">
              <w:rPr>
                <w:rFonts w:ascii="Calibri" w:hAnsi="Calibri"/>
                <w:sz w:val="24"/>
                <w:szCs w:val="24"/>
              </w:rPr>
              <w:t>: M</w:t>
            </w:r>
            <w:r w:rsidR="00937C20">
              <w:rPr>
                <w:rFonts w:ascii="Calibri" w:hAnsi="Calibri"/>
                <w:sz w:val="24"/>
                <w:szCs w:val="24"/>
              </w:rPr>
              <w:t>r</w:t>
            </w:r>
            <w:r>
              <w:rPr>
                <w:rFonts w:ascii="Calibri" w:hAnsi="Calibri"/>
                <w:sz w:val="24"/>
                <w:szCs w:val="24"/>
              </w:rPr>
              <w:t xml:space="preserve">s </w:t>
            </w:r>
            <w:r w:rsidR="002E4AFF">
              <w:rPr>
                <w:rFonts w:ascii="Calibri" w:hAnsi="Calibri"/>
                <w:sz w:val="24"/>
                <w:szCs w:val="24"/>
              </w:rPr>
              <w:t>M Furber</w:t>
            </w:r>
            <w:r w:rsidRPr="00745643">
              <w:rPr>
                <w:rFonts w:ascii="Calibri" w:hAnsi="Calibri"/>
                <w:sz w:val="24"/>
                <w:szCs w:val="24"/>
              </w:rPr>
              <w:t xml:space="preserve"> (via the school secretary)</w:t>
            </w:r>
          </w:p>
          <w:p w14:paraId="115D9292" w14:textId="77777777" w:rsidR="00937C20" w:rsidRPr="00745643" w:rsidRDefault="00937C20">
            <w:pPr>
              <w:numPr>
                <w:ilvl w:val="0"/>
                <w:numId w:val="28"/>
              </w:numPr>
              <w:spacing w:before="100" w:beforeAutospacing="1" w:after="100" w:afterAutospacing="1"/>
              <w:rPr>
                <w:rFonts w:ascii="Calibri" w:hAnsi="Calibri"/>
                <w:sz w:val="24"/>
                <w:szCs w:val="24"/>
              </w:rPr>
            </w:pPr>
            <w:r>
              <w:rPr>
                <w:rFonts w:ascii="Calibri" w:hAnsi="Calibri"/>
                <w:sz w:val="24"/>
                <w:szCs w:val="24"/>
              </w:rPr>
              <w:t>ARB Manager: Mrs D Bartlett</w:t>
            </w:r>
            <w:r w:rsidRPr="00745643">
              <w:rPr>
                <w:rFonts w:ascii="Calibri" w:hAnsi="Calibri"/>
                <w:sz w:val="24"/>
                <w:szCs w:val="24"/>
              </w:rPr>
              <w:t>, school number 01566 772170</w:t>
            </w:r>
            <w:r w:rsidR="00140183">
              <w:rPr>
                <w:rFonts w:ascii="Calibri" w:hAnsi="Calibri"/>
                <w:sz w:val="24"/>
                <w:szCs w:val="24"/>
              </w:rPr>
              <w:t xml:space="preserve"> / 01566 504073</w:t>
            </w:r>
          </w:p>
          <w:p w14:paraId="115D9293" w14:textId="77777777" w:rsidR="00AD6CFD" w:rsidRPr="00745643" w:rsidRDefault="00AD6CFD">
            <w:pPr>
              <w:numPr>
                <w:ilvl w:val="0"/>
                <w:numId w:val="28"/>
              </w:numPr>
              <w:spacing w:before="100" w:beforeAutospacing="1" w:after="100" w:afterAutospacing="1"/>
              <w:rPr>
                <w:rFonts w:ascii="Calibri" w:hAnsi="Calibri"/>
                <w:sz w:val="24"/>
                <w:szCs w:val="24"/>
              </w:rPr>
            </w:pPr>
            <w:r w:rsidRPr="00745643">
              <w:rPr>
                <w:rFonts w:ascii="Calibri" w:hAnsi="Calibri"/>
                <w:sz w:val="24"/>
                <w:szCs w:val="24"/>
              </w:rPr>
              <w:t xml:space="preserve">ARB </w:t>
            </w:r>
            <w:r w:rsidR="00140183">
              <w:rPr>
                <w:rFonts w:ascii="Calibri" w:hAnsi="Calibri"/>
                <w:sz w:val="24"/>
                <w:szCs w:val="24"/>
              </w:rPr>
              <w:t>Leader</w:t>
            </w:r>
            <w:r w:rsidRPr="00745643">
              <w:rPr>
                <w:rFonts w:ascii="Calibri" w:hAnsi="Calibri"/>
                <w:sz w:val="24"/>
                <w:szCs w:val="24"/>
              </w:rPr>
              <w:t>: M</w:t>
            </w:r>
            <w:r w:rsidR="00EC22C4">
              <w:rPr>
                <w:rFonts w:ascii="Calibri" w:hAnsi="Calibri"/>
                <w:sz w:val="24"/>
                <w:szCs w:val="24"/>
              </w:rPr>
              <w:t>s</w:t>
            </w:r>
            <w:r>
              <w:rPr>
                <w:rFonts w:ascii="Calibri" w:hAnsi="Calibri"/>
                <w:sz w:val="24"/>
                <w:szCs w:val="24"/>
              </w:rPr>
              <w:t xml:space="preserve"> </w:t>
            </w:r>
            <w:r w:rsidR="00937C20">
              <w:rPr>
                <w:rFonts w:ascii="Calibri" w:hAnsi="Calibri"/>
                <w:sz w:val="24"/>
                <w:szCs w:val="24"/>
              </w:rPr>
              <w:t>K Walsh</w:t>
            </w:r>
            <w:r w:rsidRPr="00745643">
              <w:rPr>
                <w:rFonts w:ascii="Calibri" w:hAnsi="Calibri"/>
                <w:sz w:val="24"/>
                <w:szCs w:val="24"/>
              </w:rPr>
              <w:t xml:space="preserve">, school number 01566 </w:t>
            </w:r>
            <w:r w:rsidR="00CE27F4">
              <w:rPr>
                <w:rFonts w:ascii="Calibri" w:hAnsi="Calibri"/>
                <w:sz w:val="24"/>
                <w:szCs w:val="24"/>
              </w:rPr>
              <w:t>772170</w:t>
            </w:r>
            <w:r w:rsidR="00140183">
              <w:rPr>
                <w:rFonts w:ascii="Calibri" w:hAnsi="Calibri"/>
                <w:sz w:val="24"/>
                <w:szCs w:val="24"/>
              </w:rPr>
              <w:t xml:space="preserve"> / 01566 778883</w:t>
            </w:r>
          </w:p>
        </w:tc>
      </w:tr>
      <w:tr w:rsidR="00AD6CFD" w:rsidRPr="00745643" w14:paraId="115D9296" w14:textId="77777777">
        <w:tc>
          <w:tcPr>
            <w:tcW w:w="15352" w:type="dxa"/>
            <w:shd w:val="clear" w:color="auto" w:fill="C6D9F1"/>
            <w:vAlign w:val="center"/>
          </w:tcPr>
          <w:p w14:paraId="115D9295" w14:textId="77777777" w:rsidR="00AD6CFD" w:rsidRPr="00745643" w:rsidRDefault="00AD6CFD">
            <w:pPr>
              <w:numPr>
                <w:ilvl w:val="0"/>
                <w:numId w:val="29"/>
              </w:numPr>
              <w:spacing w:before="100" w:beforeAutospacing="1" w:after="100" w:afterAutospacing="1"/>
              <w:rPr>
                <w:rFonts w:ascii="Calibri" w:hAnsi="Calibri"/>
                <w:sz w:val="24"/>
                <w:szCs w:val="24"/>
              </w:rPr>
            </w:pPr>
            <w:r w:rsidRPr="00745643">
              <w:rPr>
                <w:rStyle w:val="Strong"/>
                <w:rFonts w:ascii="Calibri" w:hAnsi="Calibri"/>
                <w:sz w:val="24"/>
                <w:szCs w:val="24"/>
              </w:rPr>
              <w:t>What should I do if I feel that the School Offer is not being delivered or is not meeting your child’s needs?</w:t>
            </w:r>
          </w:p>
        </w:tc>
      </w:tr>
      <w:tr w:rsidR="00AD6CFD" w:rsidRPr="00745643" w14:paraId="115D929F" w14:textId="77777777">
        <w:tc>
          <w:tcPr>
            <w:tcW w:w="15352" w:type="dxa"/>
            <w:vAlign w:val="center"/>
          </w:tcPr>
          <w:p w14:paraId="115D9297" w14:textId="77777777" w:rsidR="00AD6CFD" w:rsidRPr="00745643" w:rsidRDefault="00AD6CFD" w:rsidP="00937C20">
            <w:pPr>
              <w:rPr>
                <w:rFonts w:ascii="Calibri" w:hAnsi="Calibri"/>
                <w:sz w:val="24"/>
                <w:szCs w:val="24"/>
              </w:rPr>
            </w:pPr>
            <w:r w:rsidRPr="00745643">
              <w:rPr>
                <w:rFonts w:ascii="Calibri" w:hAnsi="Calibri"/>
                <w:sz w:val="24"/>
                <w:szCs w:val="24"/>
              </w:rPr>
              <w:t> Families who believe their child’s needs are not being met within school are asked to:</w:t>
            </w:r>
          </w:p>
          <w:p w14:paraId="115D9298" w14:textId="77777777" w:rsidR="00AD6CFD" w:rsidRPr="00745643" w:rsidRDefault="00AD6CFD" w:rsidP="00BC7CCB">
            <w:pPr>
              <w:numPr>
                <w:ilvl w:val="0"/>
                <w:numId w:val="30"/>
              </w:numPr>
              <w:spacing w:after="100" w:afterAutospacing="1"/>
              <w:rPr>
                <w:rFonts w:ascii="Calibri" w:hAnsi="Calibri"/>
                <w:sz w:val="24"/>
                <w:szCs w:val="24"/>
              </w:rPr>
            </w:pPr>
            <w:r w:rsidRPr="00745643">
              <w:rPr>
                <w:rFonts w:ascii="Calibri" w:hAnsi="Calibri"/>
                <w:sz w:val="24"/>
                <w:szCs w:val="24"/>
              </w:rPr>
              <w:t>Address the key issue/concern with the ARB teacher to discuss (the ARB teacher will feedback this information to the</w:t>
            </w:r>
            <w:r w:rsidR="00937C20">
              <w:rPr>
                <w:rFonts w:ascii="Calibri" w:hAnsi="Calibri"/>
                <w:sz w:val="24"/>
                <w:szCs w:val="24"/>
              </w:rPr>
              <w:t xml:space="preserve"> ARB M</w:t>
            </w:r>
            <w:r w:rsidRPr="00745643">
              <w:rPr>
                <w:rFonts w:ascii="Calibri" w:hAnsi="Calibri"/>
                <w:sz w:val="24"/>
                <w:szCs w:val="24"/>
              </w:rPr>
              <w:t>anager / Head of School)</w:t>
            </w:r>
          </w:p>
          <w:p w14:paraId="115D9299" w14:textId="77777777" w:rsidR="00AD6CFD" w:rsidRPr="00745643" w:rsidRDefault="00AD6CFD" w:rsidP="00937C20">
            <w:pPr>
              <w:numPr>
                <w:ilvl w:val="0"/>
                <w:numId w:val="30"/>
              </w:numPr>
              <w:spacing w:after="100" w:afterAutospacing="1"/>
              <w:rPr>
                <w:rFonts w:ascii="Calibri" w:hAnsi="Calibri"/>
                <w:sz w:val="24"/>
                <w:szCs w:val="24"/>
              </w:rPr>
            </w:pPr>
            <w:r w:rsidRPr="00745643">
              <w:rPr>
                <w:rFonts w:ascii="Calibri" w:hAnsi="Calibri"/>
                <w:sz w:val="24"/>
                <w:szCs w:val="24"/>
              </w:rPr>
              <w:t>Address the key issue/concern with the Head of School (appointments can be made via the school secretary)</w:t>
            </w:r>
          </w:p>
          <w:p w14:paraId="115D929A" w14:textId="77777777" w:rsidR="00AD6CFD" w:rsidRPr="00745643" w:rsidRDefault="00AD6CFD" w:rsidP="00937C20">
            <w:pPr>
              <w:numPr>
                <w:ilvl w:val="0"/>
                <w:numId w:val="30"/>
              </w:numPr>
              <w:spacing w:after="100" w:afterAutospacing="1"/>
              <w:rPr>
                <w:rFonts w:ascii="Calibri" w:hAnsi="Calibri"/>
                <w:sz w:val="24"/>
                <w:szCs w:val="24"/>
              </w:rPr>
            </w:pPr>
            <w:r w:rsidRPr="00745643">
              <w:rPr>
                <w:rFonts w:ascii="Calibri" w:hAnsi="Calibri"/>
                <w:sz w:val="24"/>
                <w:szCs w:val="24"/>
              </w:rPr>
              <w:t>Address the key issue/concern at the child’s Six monthly, Annual or Transition Review with the ARB teacher or Head of School</w:t>
            </w:r>
          </w:p>
          <w:p w14:paraId="115D929B" w14:textId="77777777" w:rsidR="00AD6CFD" w:rsidRPr="00745643" w:rsidRDefault="00AD6CFD" w:rsidP="00937C20">
            <w:pPr>
              <w:rPr>
                <w:rFonts w:ascii="Calibri" w:hAnsi="Calibri"/>
                <w:sz w:val="24"/>
                <w:szCs w:val="24"/>
              </w:rPr>
            </w:pPr>
            <w:r w:rsidRPr="00745643">
              <w:rPr>
                <w:rFonts w:ascii="Calibri" w:hAnsi="Calibri"/>
                <w:sz w:val="24"/>
                <w:szCs w:val="24"/>
              </w:rPr>
              <w:t> Where parents feel issues/concerns cannot be addressed in this way they will be asked to write to the Chair of Governors.</w:t>
            </w:r>
          </w:p>
          <w:p w14:paraId="115D929C" w14:textId="77777777" w:rsidR="00AD6CFD" w:rsidRPr="00745643" w:rsidRDefault="00AD6CFD" w:rsidP="00937C20">
            <w:pPr>
              <w:numPr>
                <w:ilvl w:val="0"/>
                <w:numId w:val="31"/>
              </w:numPr>
              <w:spacing w:after="100" w:afterAutospacing="1"/>
              <w:rPr>
                <w:rFonts w:ascii="Calibri" w:hAnsi="Calibri"/>
                <w:sz w:val="24"/>
                <w:szCs w:val="24"/>
              </w:rPr>
            </w:pPr>
            <w:r w:rsidRPr="00745643">
              <w:rPr>
                <w:rFonts w:ascii="Calibri" w:hAnsi="Calibri"/>
                <w:sz w:val="24"/>
                <w:szCs w:val="24"/>
              </w:rPr>
              <w:t>The Chair of Local Governors can be contacted via the school (please ensure all correspondence is addressed to the Chair of Local Governors, St Stephens Community Academy, Roydon Road, Launceston, PL15 8HL and marked as confidential)</w:t>
            </w:r>
          </w:p>
          <w:p w14:paraId="115D929D" w14:textId="77777777" w:rsidR="00AD6CFD" w:rsidRPr="00745643" w:rsidRDefault="00AD6CFD" w:rsidP="00937C20">
            <w:pPr>
              <w:numPr>
                <w:ilvl w:val="0"/>
                <w:numId w:val="31"/>
              </w:numPr>
              <w:spacing w:after="100" w:afterAutospacing="1"/>
              <w:rPr>
                <w:rFonts w:ascii="Calibri" w:hAnsi="Calibri"/>
                <w:sz w:val="24"/>
                <w:szCs w:val="24"/>
              </w:rPr>
            </w:pPr>
            <w:r w:rsidRPr="00745643">
              <w:rPr>
                <w:rFonts w:ascii="Calibri" w:hAnsi="Calibri"/>
                <w:sz w:val="24"/>
                <w:szCs w:val="24"/>
              </w:rPr>
              <w:t xml:space="preserve">The school has a Complaints Policy which can be found on the </w:t>
            </w:r>
            <w:r w:rsidR="00937C20" w:rsidRPr="00745643">
              <w:rPr>
                <w:rFonts w:ascii="Calibri" w:hAnsi="Calibri"/>
                <w:sz w:val="24"/>
                <w:szCs w:val="24"/>
              </w:rPr>
              <w:t>school’s</w:t>
            </w:r>
            <w:r w:rsidRPr="00745643">
              <w:rPr>
                <w:rFonts w:ascii="Calibri" w:hAnsi="Calibri"/>
                <w:sz w:val="24"/>
                <w:szCs w:val="24"/>
              </w:rPr>
              <w:t xml:space="preserve"> </w:t>
            </w:r>
            <w:r w:rsidR="00AE1D04" w:rsidRPr="00745643">
              <w:rPr>
                <w:rFonts w:ascii="Calibri" w:hAnsi="Calibri"/>
                <w:sz w:val="24"/>
                <w:szCs w:val="24"/>
              </w:rPr>
              <w:t>website.</w:t>
            </w:r>
          </w:p>
          <w:p w14:paraId="115D929E" w14:textId="77777777" w:rsidR="00660D50" w:rsidRPr="00745643" w:rsidRDefault="00AD6CFD" w:rsidP="00AE1D04">
            <w:pPr>
              <w:numPr>
                <w:ilvl w:val="0"/>
                <w:numId w:val="31"/>
              </w:numPr>
              <w:spacing w:after="100" w:afterAutospacing="1"/>
              <w:rPr>
                <w:rFonts w:ascii="Calibri" w:hAnsi="Calibri"/>
                <w:sz w:val="24"/>
                <w:szCs w:val="24"/>
              </w:rPr>
            </w:pPr>
            <w:r w:rsidRPr="00745643">
              <w:rPr>
                <w:rFonts w:ascii="Calibri" w:hAnsi="Calibri"/>
                <w:sz w:val="24"/>
                <w:szCs w:val="24"/>
              </w:rPr>
              <w:t>Contact the Special Educational Needs team at County Hall Truro, Treyew Road, Truro, Cornwall TR1 3AY</w:t>
            </w:r>
          </w:p>
        </w:tc>
      </w:tr>
      <w:tr w:rsidR="00AD6CFD" w:rsidRPr="00745643" w14:paraId="115D92A1" w14:textId="77777777">
        <w:tc>
          <w:tcPr>
            <w:tcW w:w="15352" w:type="dxa"/>
            <w:shd w:val="clear" w:color="auto" w:fill="C6D9F1"/>
            <w:vAlign w:val="center"/>
          </w:tcPr>
          <w:p w14:paraId="115D92A0" w14:textId="77777777" w:rsidR="00AD6CFD" w:rsidRPr="00745643" w:rsidRDefault="00AD6CFD">
            <w:pPr>
              <w:numPr>
                <w:ilvl w:val="0"/>
                <w:numId w:val="32"/>
              </w:numPr>
              <w:spacing w:before="100" w:beforeAutospacing="1" w:after="100" w:afterAutospacing="1"/>
              <w:rPr>
                <w:rFonts w:ascii="Calibri" w:hAnsi="Calibri"/>
                <w:sz w:val="24"/>
                <w:szCs w:val="24"/>
              </w:rPr>
            </w:pPr>
            <w:r w:rsidRPr="00745643">
              <w:rPr>
                <w:rStyle w:val="Strong"/>
                <w:rFonts w:ascii="Calibri" w:hAnsi="Calibri"/>
                <w:sz w:val="24"/>
                <w:szCs w:val="24"/>
              </w:rPr>
              <w:t>How is your School Offer reviewed?</w:t>
            </w:r>
          </w:p>
        </w:tc>
      </w:tr>
      <w:tr w:rsidR="00AD6CFD" w:rsidRPr="00745643" w14:paraId="115D92A4" w14:textId="77777777">
        <w:tc>
          <w:tcPr>
            <w:tcW w:w="15352" w:type="dxa"/>
            <w:vAlign w:val="center"/>
          </w:tcPr>
          <w:p w14:paraId="115D92A2" w14:textId="77777777" w:rsidR="00AD6CFD" w:rsidRDefault="00AD6CFD">
            <w:pPr>
              <w:rPr>
                <w:rFonts w:ascii="Calibri" w:hAnsi="Calibri"/>
                <w:sz w:val="24"/>
                <w:szCs w:val="24"/>
              </w:rPr>
            </w:pPr>
            <w:r w:rsidRPr="00745643">
              <w:rPr>
                <w:rFonts w:ascii="Calibri" w:hAnsi="Calibri"/>
                <w:sz w:val="24"/>
                <w:szCs w:val="24"/>
              </w:rPr>
              <w:lastRenderedPageBreak/>
              <w:t xml:space="preserve"> As from September 2014 it is the responsibility of the Local Governing Body to review the </w:t>
            </w:r>
            <w:r w:rsidR="00660D50" w:rsidRPr="00745643">
              <w:rPr>
                <w:rFonts w:ascii="Calibri" w:hAnsi="Calibri"/>
                <w:sz w:val="24"/>
                <w:szCs w:val="24"/>
              </w:rPr>
              <w:t>school’s</w:t>
            </w:r>
            <w:r w:rsidRPr="00745643">
              <w:rPr>
                <w:rFonts w:ascii="Calibri" w:hAnsi="Calibri"/>
                <w:sz w:val="24"/>
                <w:szCs w:val="24"/>
              </w:rPr>
              <w:t xml:space="preserve"> offer in consultation with the Senior Leadership Team of the school. This review will happen formally at the beginning of each academic year at a full Local Governors meeting. If this offer needs to be reviewed before the start of each new academic year it will be the responsibility of the </w:t>
            </w:r>
            <w:r w:rsidR="008A465F">
              <w:rPr>
                <w:rFonts w:ascii="Calibri" w:hAnsi="Calibri"/>
                <w:sz w:val="24"/>
                <w:szCs w:val="24"/>
              </w:rPr>
              <w:t>Headteacher</w:t>
            </w:r>
            <w:r w:rsidRPr="00745643">
              <w:rPr>
                <w:rFonts w:ascii="Calibri" w:hAnsi="Calibri"/>
                <w:sz w:val="24"/>
                <w:szCs w:val="24"/>
              </w:rPr>
              <w:t xml:space="preserve"> to place this on the next full Local Governors agenda for their full consideration.  The Senior Leadership Team will monitor the School Offer throughout the academic year.</w:t>
            </w:r>
          </w:p>
          <w:p w14:paraId="115D92A3" w14:textId="77777777" w:rsidR="00AD6CFD" w:rsidRPr="00745643" w:rsidRDefault="00AD6CFD">
            <w:pPr>
              <w:rPr>
                <w:rFonts w:ascii="Calibri" w:hAnsi="Calibri"/>
                <w:sz w:val="24"/>
                <w:szCs w:val="24"/>
              </w:rPr>
            </w:pPr>
          </w:p>
        </w:tc>
      </w:tr>
    </w:tbl>
    <w:p w14:paraId="115D92A5" w14:textId="77777777" w:rsidR="00AD6CFD" w:rsidRPr="00745643" w:rsidRDefault="00AD6CFD">
      <w:pPr>
        <w:autoSpaceDE w:val="0"/>
        <w:autoSpaceDN w:val="0"/>
        <w:adjustRightInd w:val="0"/>
        <w:rPr>
          <w:rFonts w:ascii="Calibri" w:hAnsi="Calibri" w:cs="Arial"/>
          <w:sz w:val="24"/>
          <w:szCs w:val="24"/>
          <w:lang w:eastAsia="en-GB"/>
        </w:rPr>
      </w:pPr>
    </w:p>
    <w:p w14:paraId="115D92A6" w14:textId="77777777" w:rsidR="00AD6CFD" w:rsidRPr="00745643" w:rsidRDefault="00AD6CFD">
      <w:pPr>
        <w:autoSpaceDE w:val="0"/>
        <w:autoSpaceDN w:val="0"/>
        <w:adjustRightInd w:val="0"/>
        <w:rPr>
          <w:rFonts w:ascii="Calibri" w:hAnsi="Calibri" w:cs="Arial"/>
          <w:b/>
          <w:sz w:val="28"/>
          <w:szCs w:val="28"/>
          <w:lang w:eastAsia="en-GB"/>
        </w:rPr>
      </w:pPr>
    </w:p>
    <w:sectPr w:rsidR="00AD6CFD" w:rsidRPr="00745643">
      <w:headerReference w:type="even" r:id="rId23"/>
      <w:headerReference w:type="default" r:id="rId24"/>
      <w:footerReference w:type="even" r:id="rId25"/>
      <w:footerReference w:type="default" r:id="rId26"/>
      <w:headerReference w:type="first" r:id="rId27"/>
      <w:pgSz w:w="16838" w:h="11906" w:orient="landscape"/>
      <w:pgMar w:top="567" w:right="851" w:bottom="567" w:left="851" w:header="709" w:footer="709" w:gutter="0"/>
      <w:pgBorders w:offsetFrom="page">
        <w:top w:val="single" w:sz="18" w:space="24" w:color="17365D" w:shadow="1"/>
        <w:left w:val="single" w:sz="18" w:space="24" w:color="17365D" w:shadow="1"/>
        <w:bottom w:val="single" w:sz="18" w:space="24" w:color="17365D" w:shadow="1"/>
        <w:right w:val="single" w:sz="18" w:space="24" w:color="17365D"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D93B7" w14:textId="77777777" w:rsidR="005B7631" w:rsidRDefault="005B7631">
      <w:r>
        <w:separator/>
      </w:r>
    </w:p>
  </w:endnote>
  <w:endnote w:type="continuationSeparator" w:id="0">
    <w:p w14:paraId="115D93B8" w14:textId="77777777" w:rsidR="005B7631" w:rsidRDefault="005B7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93BB" w14:textId="77777777" w:rsidR="00864A1D" w:rsidRDefault="00864A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5D93BC" w14:textId="77777777" w:rsidR="00864A1D" w:rsidRDefault="00864A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93BD" w14:textId="77777777" w:rsidR="00864A1D" w:rsidRPr="00745643" w:rsidRDefault="00864A1D">
    <w:pPr>
      <w:pStyle w:val="Footer"/>
      <w:framePr w:wrap="around" w:vAnchor="text" w:hAnchor="margin" w:xAlign="center" w:y="1"/>
      <w:rPr>
        <w:rStyle w:val="PageNumber"/>
        <w:rFonts w:ascii="Calibri" w:hAnsi="Calibri"/>
        <w:i/>
        <w:sz w:val="20"/>
        <w:szCs w:val="20"/>
      </w:rPr>
    </w:pPr>
    <w:r w:rsidRPr="00745643">
      <w:rPr>
        <w:rStyle w:val="PageNumber"/>
        <w:rFonts w:ascii="Calibri" w:hAnsi="Calibri"/>
        <w:i/>
        <w:sz w:val="20"/>
        <w:szCs w:val="20"/>
      </w:rPr>
      <w:fldChar w:fldCharType="begin"/>
    </w:r>
    <w:r w:rsidRPr="00745643">
      <w:rPr>
        <w:rStyle w:val="PageNumber"/>
        <w:rFonts w:ascii="Calibri" w:hAnsi="Calibri"/>
        <w:i/>
        <w:sz w:val="20"/>
        <w:szCs w:val="20"/>
      </w:rPr>
      <w:instrText xml:space="preserve">PAGE  </w:instrText>
    </w:r>
    <w:r w:rsidRPr="00745643">
      <w:rPr>
        <w:rStyle w:val="PageNumber"/>
        <w:rFonts w:ascii="Calibri" w:hAnsi="Calibri"/>
        <w:i/>
        <w:sz w:val="20"/>
        <w:szCs w:val="20"/>
      </w:rPr>
      <w:fldChar w:fldCharType="separate"/>
    </w:r>
    <w:r w:rsidR="00BB339F">
      <w:rPr>
        <w:rStyle w:val="PageNumber"/>
        <w:rFonts w:ascii="Calibri" w:hAnsi="Calibri"/>
        <w:i/>
        <w:noProof/>
        <w:sz w:val="20"/>
        <w:szCs w:val="20"/>
      </w:rPr>
      <w:t>2</w:t>
    </w:r>
    <w:r w:rsidRPr="00745643">
      <w:rPr>
        <w:rStyle w:val="PageNumber"/>
        <w:rFonts w:ascii="Calibri" w:hAnsi="Calibri"/>
        <w:i/>
        <w:sz w:val="20"/>
        <w:szCs w:val="20"/>
      </w:rPr>
      <w:fldChar w:fldCharType="end"/>
    </w:r>
  </w:p>
  <w:p w14:paraId="115D93BE" w14:textId="77777777" w:rsidR="00864A1D" w:rsidRPr="00745643" w:rsidRDefault="00864A1D">
    <w:pPr>
      <w:pStyle w:val="Footer"/>
      <w:ind w:right="360"/>
      <w:rPr>
        <w:rFonts w:ascii="Calibri" w:hAnsi="Calibri"/>
        <w:i/>
        <w:sz w:val="20"/>
        <w:szCs w:val="20"/>
      </w:rPr>
    </w:pPr>
    <w:r w:rsidRPr="00745643">
      <w:rPr>
        <w:rFonts w:ascii="Calibri" w:hAnsi="Calibri"/>
        <w:i/>
        <w:sz w:val="20"/>
        <w:szCs w:val="20"/>
      </w:rPr>
      <w:t>SSCA Local Offer/ARB/</w:t>
    </w:r>
    <w:r>
      <w:rPr>
        <w:rFonts w:ascii="Calibri" w:hAnsi="Calibri"/>
        <w:i/>
        <w:sz w:val="20"/>
        <w:szCs w:val="20"/>
      </w:rPr>
      <w:t xml:space="preserve"> 20</w:t>
    </w:r>
    <w:r w:rsidR="00041D62">
      <w:rPr>
        <w:rFonts w:ascii="Calibri" w:hAnsi="Calibri"/>
        <w:i/>
        <w:sz w:val="20"/>
        <w:szCs w:val="20"/>
      </w:rPr>
      <w:t>2</w:t>
    </w:r>
    <w:r w:rsidR="009259D5">
      <w:rPr>
        <w:rFonts w:ascii="Calibri" w:hAnsi="Calibri"/>
        <w: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D93B5" w14:textId="77777777" w:rsidR="005B7631" w:rsidRDefault="005B7631">
      <w:r>
        <w:separator/>
      </w:r>
    </w:p>
  </w:footnote>
  <w:footnote w:type="continuationSeparator" w:id="0">
    <w:p w14:paraId="115D93B6" w14:textId="77777777" w:rsidR="005B7631" w:rsidRDefault="005B7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93B9" w14:textId="595F6AFE" w:rsidR="009259D5" w:rsidRDefault="00925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93BA" w14:textId="3C9889C9" w:rsidR="009259D5" w:rsidRDefault="009259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93BF" w14:textId="0256DCC0" w:rsidR="009259D5" w:rsidRDefault="00925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703AEA"/>
    <w:multiLevelType w:val="multilevel"/>
    <w:tmpl w:val="CDF0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67426"/>
    <w:multiLevelType w:val="hybridMultilevel"/>
    <w:tmpl w:val="410848E2"/>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43D8A"/>
    <w:multiLevelType w:val="hybridMultilevel"/>
    <w:tmpl w:val="78B2E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EE387B"/>
    <w:multiLevelType w:val="multilevel"/>
    <w:tmpl w:val="0148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E31E9"/>
    <w:multiLevelType w:val="hybridMultilevel"/>
    <w:tmpl w:val="B8587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F67817"/>
    <w:multiLevelType w:val="multilevel"/>
    <w:tmpl w:val="BB26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52CA7"/>
    <w:multiLevelType w:val="hybridMultilevel"/>
    <w:tmpl w:val="3C90B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CA14DC"/>
    <w:multiLevelType w:val="multilevel"/>
    <w:tmpl w:val="FC143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213C9F"/>
    <w:multiLevelType w:val="multilevel"/>
    <w:tmpl w:val="ABD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E2604"/>
    <w:multiLevelType w:val="hybridMultilevel"/>
    <w:tmpl w:val="48D2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75A21"/>
    <w:multiLevelType w:val="multilevel"/>
    <w:tmpl w:val="DE0E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D375BC"/>
    <w:multiLevelType w:val="multilevel"/>
    <w:tmpl w:val="212C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84A87"/>
    <w:multiLevelType w:val="multilevel"/>
    <w:tmpl w:val="B1B8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ED5F9C"/>
    <w:multiLevelType w:val="hybridMultilevel"/>
    <w:tmpl w:val="57B8A5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1B7E17"/>
    <w:multiLevelType w:val="multilevel"/>
    <w:tmpl w:val="1B34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5A4F89"/>
    <w:multiLevelType w:val="multilevel"/>
    <w:tmpl w:val="08F8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2B3995"/>
    <w:multiLevelType w:val="hybridMultilevel"/>
    <w:tmpl w:val="2576774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5E6CA8"/>
    <w:multiLevelType w:val="multilevel"/>
    <w:tmpl w:val="594AE8D8"/>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Calibri" w:eastAsia="Times New Roman" w:hAnsi="Calibri"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F51E2D"/>
    <w:multiLevelType w:val="multilevel"/>
    <w:tmpl w:val="9C34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AA74E5"/>
    <w:multiLevelType w:val="hybridMultilevel"/>
    <w:tmpl w:val="3D881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C6D3B"/>
    <w:multiLevelType w:val="multilevel"/>
    <w:tmpl w:val="5FA6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C258DB"/>
    <w:multiLevelType w:val="multilevel"/>
    <w:tmpl w:val="3658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A958E8"/>
    <w:multiLevelType w:val="multilevel"/>
    <w:tmpl w:val="B7C0DA9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17193D"/>
    <w:multiLevelType w:val="multilevel"/>
    <w:tmpl w:val="B9626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72236D"/>
    <w:multiLevelType w:val="hybridMultilevel"/>
    <w:tmpl w:val="04B4B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B414B2"/>
    <w:multiLevelType w:val="hybridMultilevel"/>
    <w:tmpl w:val="4C92F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F75638"/>
    <w:multiLevelType w:val="multilevel"/>
    <w:tmpl w:val="ECE0E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5C7886"/>
    <w:multiLevelType w:val="multilevel"/>
    <w:tmpl w:val="F2B0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BD4C80"/>
    <w:multiLevelType w:val="multilevel"/>
    <w:tmpl w:val="16E4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A62D13"/>
    <w:multiLevelType w:val="multilevel"/>
    <w:tmpl w:val="EFA8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AA0162"/>
    <w:multiLevelType w:val="multilevel"/>
    <w:tmpl w:val="683C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7060AD"/>
    <w:multiLevelType w:val="multilevel"/>
    <w:tmpl w:val="3676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4236660">
    <w:abstractNumId w:val="2"/>
  </w:num>
  <w:num w:numId="2" w16cid:durableId="369190919">
    <w:abstractNumId w:val="20"/>
  </w:num>
  <w:num w:numId="3" w16cid:durableId="271206527">
    <w:abstractNumId w:val="7"/>
  </w:num>
  <w:num w:numId="4" w16cid:durableId="1628588455">
    <w:abstractNumId w:val="5"/>
  </w:num>
  <w:num w:numId="5" w16cid:durableId="1051657094">
    <w:abstractNumId w:val="26"/>
  </w:num>
  <w:num w:numId="6" w16cid:durableId="1454639859">
    <w:abstractNumId w:val="17"/>
  </w:num>
  <w:num w:numId="7" w16cid:durableId="1207184452">
    <w:abstractNumId w:val="0"/>
  </w:num>
  <w:num w:numId="8" w16cid:durableId="1727993496">
    <w:abstractNumId w:val="10"/>
  </w:num>
  <w:num w:numId="9" w16cid:durableId="1941404302">
    <w:abstractNumId w:val="18"/>
  </w:num>
  <w:num w:numId="10" w16cid:durableId="1689062209">
    <w:abstractNumId w:val="4"/>
  </w:num>
  <w:num w:numId="11" w16cid:durableId="1755278061">
    <w:abstractNumId w:val="25"/>
  </w:num>
  <w:num w:numId="12" w16cid:durableId="1262446175">
    <w:abstractNumId w:val="3"/>
  </w:num>
  <w:num w:numId="13" w16cid:durableId="491290397">
    <w:abstractNumId w:val="23"/>
  </w:num>
  <w:num w:numId="14" w16cid:durableId="1588728957">
    <w:abstractNumId w:val="16"/>
  </w:num>
  <w:num w:numId="15" w16cid:durableId="681905345">
    <w:abstractNumId w:val="11"/>
  </w:num>
  <w:num w:numId="16" w16cid:durableId="1985426127">
    <w:abstractNumId w:val="9"/>
  </w:num>
  <w:num w:numId="17" w16cid:durableId="1509758420">
    <w:abstractNumId w:val="1"/>
  </w:num>
  <w:num w:numId="18" w16cid:durableId="265191150">
    <w:abstractNumId w:val="22"/>
  </w:num>
  <w:num w:numId="19" w16cid:durableId="1396970697">
    <w:abstractNumId w:val="28"/>
  </w:num>
  <w:num w:numId="20" w16cid:durableId="144012457">
    <w:abstractNumId w:val="29"/>
  </w:num>
  <w:num w:numId="21" w16cid:durableId="1440829506">
    <w:abstractNumId w:val="27"/>
  </w:num>
  <w:num w:numId="22" w16cid:durableId="1120763055">
    <w:abstractNumId w:val="19"/>
  </w:num>
  <w:num w:numId="23" w16cid:durableId="615328178">
    <w:abstractNumId w:val="30"/>
  </w:num>
  <w:num w:numId="24" w16cid:durableId="1266696847">
    <w:abstractNumId w:val="31"/>
  </w:num>
  <w:num w:numId="25" w16cid:durableId="410008839">
    <w:abstractNumId w:val="32"/>
  </w:num>
  <w:num w:numId="26" w16cid:durableId="1820461294">
    <w:abstractNumId w:val="6"/>
  </w:num>
  <w:num w:numId="27" w16cid:durableId="1288900942">
    <w:abstractNumId w:val="21"/>
  </w:num>
  <w:num w:numId="28" w16cid:durableId="260257722">
    <w:abstractNumId w:val="12"/>
  </w:num>
  <w:num w:numId="29" w16cid:durableId="698973467">
    <w:abstractNumId w:val="24"/>
  </w:num>
  <w:num w:numId="30" w16cid:durableId="1410809495">
    <w:abstractNumId w:val="13"/>
  </w:num>
  <w:num w:numId="31" w16cid:durableId="1826506135">
    <w:abstractNumId w:val="8"/>
  </w:num>
  <w:num w:numId="32" w16cid:durableId="1841504047">
    <w:abstractNumId w:val="15"/>
  </w:num>
  <w:num w:numId="33" w16cid:durableId="19267693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8A"/>
    <w:rsid w:val="000145F5"/>
    <w:rsid w:val="00033944"/>
    <w:rsid w:val="00041D62"/>
    <w:rsid w:val="00070CE0"/>
    <w:rsid w:val="000D77E6"/>
    <w:rsid w:val="0010016A"/>
    <w:rsid w:val="0012075B"/>
    <w:rsid w:val="001323BD"/>
    <w:rsid w:val="00137016"/>
    <w:rsid w:val="00140183"/>
    <w:rsid w:val="00170FC5"/>
    <w:rsid w:val="001A3373"/>
    <w:rsid w:val="001E1759"/>
    <w:rsid w:val="00244920"/>
    <w:rsid w:val="00296EBE"/>
    <w:rsid w:val="002A6182"/>
    <w:rsid w:val="002E4AFF"/>
    <w:rsid w:val="00325442"/>
    <w:rsid w:val="00327C6A"/>
    <w:rsid w:val="0035683A"/>
    <w:rsid w:val="003E6760"/>
    <w:rsid w:val="0041456E"/>
    <w:rsid w:val="00522E02"/>
    <w:rsid w:val="005B7631"/>
    <w:rsid w:val="005C6C20"/>
    <w:rsid w:val="005D0C67"/>
    <w:rsid w:val="005F029A"/>
    <w:rsid w:val="00603565"/>
    <w:rsid w:val="00660D50"/>
    <w:rsid w:val="00670262"/>
    <w:rsid w:val="00694950"/>
    <w:rsid w:val="00697A8A"/>
    <w:rsid w:val="006A00C2"/>
    <w:rsid w:val="006A19E3"/>
    <w:rsid w:val="006A5D5A"/>
    <w:rsid w:val="006C13D8"/>
    <w:rsid w:val="00705AEE"/>
    <w:rsid w:val="00734E54"/>
    <w:rsid w:val="00810CA3"/>
    <w:rsid w:val="00831071"/>
    <w:rsid w:val="00837FD2"/>
    <w:rsid w:val="00864A1D"/>
    <w:rsid w:val="00894710"/>
    <w:rsid w:val="008A465F"/>
    <w:rsid w:val="008E6EA1"/>
    <w:rsid w:val="008E7D6E"/>
    <w:rsid w:val="009030E1"/>
    <w:rsid w:val="009237B8"/>
    <w:rsid w:val="009259D5"/>
    <w:rsid w:val="00937C20"/>
    <w:rsid w:val="009856BE"/>
    <w:rsid w:val="009D76CD"/>
    <w:rsid w:val="00A9314C"/>
    <w:rsid w:val="00AD6CFD"/>
    <w:rsid w:val="00AE1D04"/>
    <w:rsid w:val="00B127C1"/>
    <w:rsid w:val="00B739BF"/>
    <w:rsid w:val="00BB339F"/>
    <w:rsid w:val="00BC2B60"/>
    <w:rsid w:val="00BC7CCB"/>
    <w:rsid w:val="00BE2CC9"/>
    <w:rsid w:val="00BF0941"/>
    <w:rsid w:val="00C32BB7"/>
    <w:rsid w:val="00C507BC"/>
    <w:rsid w:val="00C643FE"/>
    <w:rsid w:val="00C82C97"/>
    <w:rsid w:val="00C916B4"/>
    <w:rsid w:val="00CC59F7"/>
    <w:rsid w:val="00CD5D95"/>
    <w:rsid w:val="00CE27F4"/>
    <w:rsid w:val="00D04E5E"/>
    <w:rsid w:val="00D505E6"/>
    <w:rsid w:val="00D6129B"/>
    <w:rsid w:val="00D97951"/>
    <w:rsid w:val="00DA2B3F"/>
    <w:rsid w:val="00DC6173"/>
    <w:rsid w:val="00DE36C8"/>
    <w:rsid w:val="00E46267"/>
    <w:rsid w:val="00EC22C4"/>
    <w:rsid w:val="00F3195A"/>
    <w:rsid w:val="00F4059A"/>
    <w:rsid w:val="00F6240E"/>
    <w:rsid w:val="00F63E66"/>
    <w:rsid w:val="00F75A39"/>
    <w:rsid w:val="00FF64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15D8FE5"/>
  <w15:chartTrackingRefBased/>
  <w15:docId w15:val="{F69AC421-339D-452E-8BC4-028BC00B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200" w:line="276" w:lineRule="auto"/>
      <w:ind w:left="720"/>
      <w:contextualSpacing/>
    </w:pPr>
    <w:rPr>
      <w:rFonts w:ascii="Calibri" w:hAnsi="Calibri"/>
      <w:lang w:eastAsia="en-GB"/>
    </w:rPr>
  </w:style>
  <w:style w:type="paragraph" w:styleId="BalloonText">
    <w:name w:val="Balloon Text"/>
    <w:basedOn w:val="Normal"/>
    <w:link w:val="BalloonTextChar"/>
    <w:rPr>
      <w:rFonts w:ascii="Tahoma" w:hAnsi="Tahoma"/>
      <w:sz w:val="16"/>
      <w:szCs w:val="16"/>
      <w:lang w:val="x-none"/>
    </w:rPr>
  </w:style>
  <w:style w:type="character" w:customStyle="1" w:styleId="BalloonTextChar">
    <w:name w:val="Balloon Text Char"/>
    <w:link w:val="BalloonText"/>
    <w:rPr>
      <w:rFonts w:ascii="Tahoma" w:hAnsi="Tahoma" w:cs="Tahoma"/>
      <w:sz w:val="16"/>
      <w:szCs w:val="16"/>
      <w:lang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rFonts w:ascii="Cambria" w:hAnsi="Cambria"/>
      <w:color w:val="000000"/>
      <w:sz w:val="24"/>
      <w:szCs w:val="24"/>
      <w:lang w:eastAsia="en-US"/>
    </w:rPr>
  </w:style>
  <w:style w:type="character" w:styleId="Strong">
    <w:name w:val="Strong"/>
    <w:uiPriority w:val="22"/>
    <w:qFormat/>
    <w:rPr>
      <w:b/>
      <w:bCs/>
    </w:rPr>
  </w:style>
  <w:style w:type="paragraph" w:styleId="Header">
    <w:name w:val="header"/>
    <w:basedOn w:val="Normal"/>
    <w:link w:val="HeaderChar"/>
    <w:uiPriority w:val="99"/>
    <w:unhideWhenUsed/>
    <w:pPr>
      <w:tabs>
        <w:tab w:val="center" w:pos="4513"/>
        <w:tab w:val="right" w:pos="9026"/>
      </w:tabs>
    </w:pPr>
    <w:rPr>
      <w:lang w:val="x-none"/>
    </w:rPr>
  </w:style>
  <w:style w:type="character" w:customStyle="1" w:styleId="HeaderChar">
    <w:name w:val="Header Char"/>
    <w:link w:val="Header"/>
    <w:uiPriority w:val="99"/>
    <w:rPr>
      <w:rFonts w:ascii="Arial" w:hAnsi="Arial"/>
      <w:sz w:val="22"/>
      <w:szCs w:val="22"/>
      <w:lang w:eastAsia="en-US"/>
    </w:rPr>
  </w:style>
  <w:style w:type="paragraph" w:customStyle="1" w:styleId="xxmsonormal">
    <w:name w:val="x_xmsonormal"/>
    <w:basedOn w:val="Normal"/>
    <w:rsid w:val="005F029A"/>
    <w:pPr>
      <w:spacing w:before="100" w:beforeAutospacing="1" w:after="100" w:afterAutospacing="1"/>
    </w:pPr>
    <w:rPr>
      <w:rFonts w:ascii="Times New Roman" w:hAnsi="Times New Roman"/>
      <w:sz w:val="24"/>
      <w:szCs w:val="24"/>
      <w:lang w:eastAsia="en-GB"/>
    </w:rPr>
  </w:style>
  <w:style w:type="paragraph" w:customStyle="1" w:styleId="xxxmsonormal">
    <w:name w:val="x_x_xmsonormal"/>
    <w:basedOn w:val="Normal"/>
    <w:rsid w:val="00244920"/>
    <w:pPr>
      <w:spacing w:before="100" w:beforeAutospacing="1" w:after="100" w:afterAutospacing="1"/>
    </w:pPr>
    <w:rPr>
      <w:rFonts w:ascii="Times New Roman" w:hAnsi="Times New Roman"/>
      <w:sz w:val="24"/>
      <w:szCs w:val="24"/>
      <w:lang w:eastAsia="en-GB"/>
    </w:rPr>
  </w:style>
  <w:style w:type="character" w:customStyle="1" w:styleId="mark8lutmgb1n">
    <w:name w:val="mark8lutmgb1n"/>
    <w:basedOn w:val="DefaultParagraphFont"/>
    <w:rsid w:val="00244920"/>
  </w:style>
  <w:style w:type="character" w:customStyle="1" w:styleId="mark7m5qismz7">
    <w:name w:val="mark7m5qismz7"/>
    <w:basedOn w:val="DefaultParagraphFont"/>
    <w:rsid w:val="00244920"/>
  </w:style>
  <w:style w:type="paragraph" w:styleId="NormalWeb">
    <w:name w:val="Normal (Web)"/>
    <w:basedOn w:val="Normal"/>
    <w:uiPriority w:val="99"/>
    <w:semiHidden/>
    <w:unhideWhenUsed/>
    <w:rsid w:val="00137016"/>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558">
      <w:bodyDiv w:val="1"/>
      <w:marLeft w:val="0"/>
      <w:marRight w:val="0"/>
      <w:marTop w:val="0"/>
      <w:marBottom w:val="0"/>
      <w:divBdr>
        <w:top w:val="none" w:sz="0" w:space="0" w:color="auto"/>
        <w:left w:val="none" w:sz="0" w:space="0" w:color="auto"/>
        <w:bottom w:val="none" w:sz="0" w:space="0" w:color="auto"/>
        <w:right w:val="none" w:sz="0" w:space="0" w:color="auto"/>
      </w:divBdr>
    </w:div>
    <w:div w:id="210044408">
      <w:bodyDiv w:val="1"/>
      <w:marLeft w:val="0"/>
      <w:marRight w:val="0"/>
      <w:marTop w:val="0"/>
      <w:marBottom w:val="0"/>
      <w:divBdr>
        <w:top w:val="none" w:sz="0" w:space="0" w:color="auto"/>
        <w:left w:val="none" w:sz="0" w:space="0" w:color="auto"/>
        <w:bottom w:val="none" w:sz="0" w:space="0" w:color="auto"/>
        <w:right w:val="none" w:sz="0" w:space="0" w:color="auto"/>
      </w:divBdr>
      <w:divsChild>
        <w:div w:id="841971546">
          <w:marLeft w:val="0"/>
          <w:marRight w:val="0"/>
          <w:marTop w:val="0"/>
          <w:marBottom w:val="0"/>
          <w:divBdr>
            <w:top w:val="none" w:sz="0" w:space="0" w:color="auto"/>
            <w:left w:val="none" w:sz="0" w:space="0" w:color="auto"/>
            <w:bottom w:val="none" w:sz="0" w:space="0" w:color="auto"/>
            <w:right w:val="none" w:sz="0" w:space="0" w:color="auto"/>
          </w:divBdr>
        </w:div>
        <w:div w:id="1417046367">
          <w:marLeft w:val="0"/>
          <w:marRight w:val="0"/>
          <w:marTop w:val="0"/>
          <w:marBottom w:val="0"/>
          <w:divBdr>
            <w:top w:val="none" w:sz="0" w:space="0" w:color="auto"/>
            <w:left w:val="none" w:sz="0" w:space="0" w:color="auto"/>
            <w:bottom w:val="none" w:sz="0" w:space="0" w:color="auto"/>
            <w:right w:val="none" w:sz="0" w:space="0" w:color="auto"/>
          </w:divBdr>
        </w:div>
      </w:divsChild>
    </w:div>
    <w:div w:id="211964238">
      <w:bodyDiv w:val="1"/>
      <w:marLeft w:val="0"/>
      <w:marRight w:val="0"/>
      <w:marTop w:val="0"/>
      <w:marBottom w:val="0"/>
      <w:divBdr>
        <w:top w:val="none" w:sz="0" w:space="0" w:color="auto"/>
        <w:left w:val="none" w:sz="0" w:space="0" w:color="auto"/>
        <w:bottom w:val="none" w:sz="0" w:space="0" w:color="auto"/>
        <w:right w:val="none" w:sz="0" w:space="0" w:color="auto"/>
      </w:divBdr>
    </w:div>
    <w:div w:id="375395831">
      <w:bodyDiv w:val="1"/>
      <w:marLeft w:val="0"/>
      <w:marRight w:val="0"/>
      <w:marTop w:val="0"/>
      <w:marBottom w:val="0"/>
      <w:divBdr>
        <w:top w:val="none" w:sz="0" w:space="0" w:color="auto"/>
        <w:left w:val="none" w:sz="0" w:space="0" w:color="auto"/>
        <w:bottom w:val="none" w:sz="0" w:space="0" w:color="auto"/>
        <w:right w:val="none" w:sz="0" w:space="0" w:color="auto"/>
      </w:divBdr>
    </w:div>
    <w:div w:id="447238920">
      <w:bodyDiv w:val="1"/>
      <w:marLeft w:val="0"/>
      <w:marRight w:val="0"/>
      <w:marTop w:val="0"/>
      <w:marBottom w:val="0"/>
      <w:divBdr>
        <w:top w:val="none" w:sz="0" w:space="0" w:color="auto"/>
        <w:left w:val="none" w:sz="0" w:space="0" w:color="auto"/>
        <w:bottom w:val="none" w:sz="0" w:space="0" w:color="auto"/>
        <w:right w:val="none" w:sz="0" w:space="0" w:color="auto"/>
      </w:divBdr>
    </w:div>
    <w:div w:id="754671612">
      <w:bodyDiv w:val="1"/>
      <w:marLeft w:val="0"/>
      <w:marRight w:val="0"/>
      <w:marTop w:val="0"/>
      <w:marBottom w:val="0"/>
      <w:divBdr>
        <w:top w:val="none" w:sz="0" w:space="0" w:color="auto"/>
        <w:left w:val="none" w:sz="0" w:space="0" w:color="auto"/>
        <w:bottom w:val="none" w:sz="0" w:space="0" w:color="auto"/>
        <w:right w:val="none" w:sz="0" w:space="0" w:color="auto"/>
      </w:divBdr>
      <w:divsChild>
        <w:div w:id="392311263">
          <w:marLeft w:val="0"/>
          <w:marRight w:val="0"/>
          <w:marTop w:val="0"/>
          <w:marBottom w:val="0"/>
          <w:divBdr>
            <w:top w:val="none" w:sz="0" w:space="0" w:color="auto"/>
            <w:left w:val="none" w:sz="0" w:space="0" w:color="auto"/>
            <w:bottom w:val="none" w:sz="0" w:space="0" w:color="auto"/>
            <w:right w:val="none" w:sz="0" w:space="0" w:color="auto"/>
          </w:divBdr>
        </w:div>
        <w:div w:id="397213945">
          <w:marLeft w:val="0"/>
          <w:marRight w:val="0"/>
          <w:marTop w:val="0"/>
          <w:marBottom w:val="0"/>
          <w:divBdr>
            <w:top w:val="none" w:sz="0" w:space="0" w:color="auto"/>
            <w:left w:val="none" w:sz="0" w:space="0" w:color="auto"/>
            <w:bottom w:val="none" w:sz="0" w:space="0" w:color="auto"/>
            <w:right w:val="none" w:sz="0" w:space="0" w:color="auto"/>
          </w:divBdr>
        </w:div>
        <w:div w:id="688261345">
          <w:marLeft w:val="0"/>
          <w:marRight w:val="0"/>
          <w:marTop w:val="0"/>
          <w:marBottom w:val="0"/>
          <w:divBdr>
            <w:top w:val="none" w:sz="0" w:space="0" w:color="auto"/>
            <w:left w:val="none" w:sz="0" w:space="0" w:color="auto"/>
            <w:bottom w:val="none" w:sz="0" w:space="0" w:color="auto"/>
            <w:right w:val="none" w:sz="0" w:space="0" w:color="auto"/>
          </w:divBdr>
        </w:div>
        <w:div w:id="894659106">
          <w:marLeft w:val="0"/>
          <w:marRight w:val="0"/>
          <w:marTop w:val="0"/>
          <w:marBottom w:val="0"/>
          <w:divBdr>
            <w:top w:val="none" w:sz="0" w:space="0" w:color="auto"/>
            <w:left w:val="none" w:sz="0" w:space="0" w:color="auto"/>
            <w:bottom w:val="none" w:sz="0" w:space="0" w:color="auto"/>
            <w:right w:val="none" w:sz="0" w:space="0" w:color="auto"/>
          </w:divBdr>
        </w:div>
        <w:div w:id="910697524">
          <w:marLeft w:val="0"/>
          <w:marRight w:val="0"/>
          <w:marTop w:val="0"/>
          <w:marBottom w:val="0"/>
          <w:divBdr>
            <w:top w:val="none" w:sz="0" w:space="0" w:color="auto"/>
            <w:left w:val="none" w:sz="0" w:space="0" w:color="auto"/>
            <w:bottom w:val="none" w:sz="0" w:space="0" w:color="auto"/>
            <w:right w:val="none" w:sz="0" w:space="0" w:color="auto"/>
          </w:divBdr>
        </w:div>
        <w:div w:id="915632932">
          <w:marLeft w:val="0"/>
          <w:marRight w:val="0"/>
          <w:marTop w:val="0"/>
          <w:marBottom w:val="0"/>
          <w:divBdr>
            <w:top w:val="none" w:sz="0" w:space="0" w:color="auto"/>
            <w:left w:val="none" w:sz="0" w:space="0" w:color="auto"/>
            <w:bottom w:val="none" w:sz="0" w:space="0" w:color="auto"/>
            <w:right w:val="none" w:sz="0" w:space="0" w:color="auto"/>
          </w:divBdr>
        </w:div>
        <w:div w:id="933710385">
          <w:marLeft w:val="0"/>
          <w:marRight w:val="0"/>
          <w:marTop w:val="0"/>
          <w:marBottom w:val="0"/>
          <w:divBdr>
            <w:top w:val="none" w:sz="0" w:space="0" w:color="auto"/>
            <w:left w:val="none" w:sz="0" w:space="0" w:color="auto"/>
            <w:bottom w:val="none" w:sz="0" w:space="0" w:color="auto"/>
            <w:right w:val="none" w:sz="0" w:space="0" w:color="auto"/>
          </w:divBdr>
        </w:div>
        <w:div w:id="1002513246">
          <w:marLeft w:val="0"/>
          <w:marRight w:val="0"/>
          <w:marTop w:val="0"/>
          <w:marBottom w:val="0"/>
          <w:divBdr>
            <w:top w:val="none" w:sz="0" w:space="0" w:color="auto"/>
            <w:left w:val="none" w:sz="0" w:space="0" w:color="auto"/>
            <w:bottom w:val="none" w:sz="0" w:space="0" w:color="auto"/>
            <w:right w:val="none" w:sz="0" w:space="0" w:color="auto"/>
          </w:divBdr>
        </w:div>
        <w:div w:id="1203399277">
          <w:marLeft w:val="0"/>
          <w:marRight w:val="0"/>
          <w:marTop w:val="0"/>
          <w:marBottom w:val="0"/>
          <w:divBdr>
            <w:top w:val="none" w:sz="0" w:space="0" w:color="auto"/>
            <w:left w:val="none" w:sz="0" w:space="0" w:color="auto"/>
            <w:bottom w:val="none" w:sz="0" w:space="0" w:color="auto"/>
            <w:right w:val="none" w:sz="0" w:space="0" w:color="auto"/>
          </w:divBdr>
        </w:div>
        <w:div w:id="1271936517">
          <w:marLeft w:val="0"/>
          <w:marRight w:val="0"/>
          <w:marTop w:val="0"/>
          <w:marBottom w:val="0"/>
          <w:divBdr>
            <w:top w:val="none" w:sz="0" w:space="0" w:color="auto"/>
            <w:left w:val="none" w:sz="0" w:space="0" w:color="auto"/>
            <w:bottom w:val="none" w:sz="0" w:space="0" w:color="auto"/>
            <w:right w:val="none" w:sz="0" w:space="0" w:color="auto"/>
          </w:divBdr>
        </w:div>
        <w:div w:id="1497264620">
          <w:marLeft w:val="0"/>
          <w:marRight w:val="0"/>
          <w:marTop w:val="0"/>
          <w:marBottom w:val="0"/>
          <w:divBdr>
            <w:top w:val="none" w:sz="0" w:space="0" w:color="auto"/>
            <w:left w:val="none" w:sz="0" w:space="0" w:color="auto"/>
            <w:bottom w:val="none" w:sz="0" w:space="0" w:color="auto"/>
            <w:right w:val="none" w:sz="0" w:space="0" w:color="auto"/>
          </w:divBdr>
        </w:div>
        <w:div w:id="1504009706">
          <w:marLeft w:val="0"/>
          <w:marRight w:val="0"/>
          <w:marTop w:val="0"/>
          <w:marBottom w:val="0"/>
          <w:divBdr>
            <w:top w:val="none" w:sz="0" w:space="0" w:color="auto"/>
            <w:left w:val="none" w:sz="0" w:space="0" w:color="auto"/>
            <w:bottom w:val="none" w:sz="0" w:space="0" w:color="auto"/>
            <w:right w:val="none" w:sz="0" w:space="0" w:color="auto"/>
          </w:divBdr>
        </w:div>
        <w:div w:id="1596472504">
          <w:marLeft w:val="0"/>
          <w:marRight w:val="0"/>
          <w:marTop w:val="0"/>
          <w:marBottom w:val="0"/>
          <w:divBdr>
            <w:top w:val="none" w:sz="0" w:space="0" w:color="auto"/>
            <w:left w:val="none" w:sz="0" w:space="0" w:color="auto"/>
            <w:bottom w:val="none" w:sz="0" w:space="0" w:color="auto"/>
            <w:right w:val="none" w:sz="0" w:space="0" w:color="auto"/>
          </w:divBdr>
        </w:div>
        <w:div w:id="1684741693">
          <w:marLeft w:val="0"/>
          <w:marRight w:val="0"/>
          <w:marTop w:val="0"/>
          <w:marBottom w:val="0"/>
          <w:divBdr>
            <w:top w:val="none" w:sz="0" w:space="0" w:color="auto"/>
            <w:left w:val="none" w:sz="0" w:space="0" w:color="auto"/>
            <w:bottom w:val="none" w:sz="0" w:space="0" w:color="auto"/>
            <w:right w:val="none" w:sz="0" w:space="0" w:color="auto"/>
          </w:divBdr>
        </w:div>
        <w:div w:id="1707875815">
          <w:marLeft w:val="0"/>
          <w:marRight w:val="0"/>
          <w:marTop w:val="0"/>
          <w:marBottom w:val="0"/>
          <w:divBdr>
            <w:top w:val="none" w:sz="0" w:space="0" w:color="auto"/>
            <w:left w:val="none" w:sz="0" w:space="0" w:color="auto"/>
            <w:bottom w:val="none" w:sz="0" w:space="0" w:color="auto"/>
            <w:right w:val="none" w:sz="0" w:space="0" w:color="auto"/>
          </w:divBdr>
        </w:div>
        <w:div w:id="1798138058">
          <w:marLeft w:val="0"/>
          <w:marRight w:val="0"/>
          <w:marTop w:val="0"/>
          <w:marBottom w:val="0"/>
          <w:divBdr>
            <w:top w:val="none" w:sz="0" w:space="0" w:color="auto"/>
            <w:left w:val="none" w:sz="0" w:space="0" w:color="auto"/>
            <w:bottom w:val="none" w:sz="0" w:space="0" w:color="auto"/>
            <w:right w:val="none" w:sz="0" w:space="0" w:color="auto"/>
          </w:divBdr>
        </w:div>
        <w:div w:id="1805195437">
          <w:marLeft w:val="0"/>
          <w:marRight w:val="0"/>
          <w:marTop w:val="0"/>
          <w:marBottom w:val="0"/>
          <w:divBdr>
            <w:top w:val="none" w:sz="0" w:space="0" w:color="auto"/>
            <w:left w:val="none" w:sz="0" w:space="0" w:color="auto"/>
            <w:bottom w:val="none" w:sz="0" w:space="0" w:color="auto"/>
            <w:right w:val="none" w:sz="0" w:space="0" w:color="auto"/>
          </w:divBdr>
        </w:div>
        <w:div w:id="2033069557">
          <w:marLeft w:val="0"/>
          <w:marRight w:val="0"/>
          <w:marTop w:val="0"/>
          <w:marBottom w:val="0"/>
          <w:divBdr>
            <w:top w:val="none" w:sz="0" w:space="0" w:color="auto"/>
            <w:left w:val="none" w:sz="0" w:space="0" w:color="auto"/>
            <w:bottom w:val="none" w:sz="0" w:space="0" w:color="auto"/>
            <w:right w:val="none" w:sz="0" w:space="0" w:color="auto"/>
          </w:divBdr>
        </w:div>
      </w:divsChild>
    </w:div>
    <w:div w:id="847256410">
      <w:bodyDiv w:val="1"/>
      <w:marLeft w:val="0"/>
      <w:marRight w:val="0"/>
      <w:marTop w:val="0"/>
      <w:marBottom w:val="0"/>
      <w:divBdr>
        <w:top w:val="none" w:sz="0" w:space="0" w:color="auto"/>
        <w:left w:val="none" w:sz="0" w:space="0" w:color="auto"/>
        <w:bottom w:val="none" w:sz="0" w:space="0" w:color="auto"/>
        <w:right w:val="none" w:sz="0" w:space="0" w:color="auto"/>
      </w:divBdr>
    </w:div>
    <w:div w:id="939874910">
      <w:bodyDiv w:val="1"/>
      <w:marLeft w:val="0"/>
      <w:marRight w:val="0"/>
      <w:marTop w:val="0"/>
      <w:marBottom w:val="0"/>
      <w:divBdr>
        <w:top w:val="none" w:sz="0" w:space="0" w:color="auto"/>
        <w:left w:val="none" w:sz="0" w:space="0" w:color="auto"/>
        <w:bottom w:val="none" w:sz="0" w:space="0" w:color="auto"/>
        <w:right w:val="none" w:sz="0" w:space="0" w:color="auto"/>
      </w:divBdr>
    </w:div>
    <w:div w:id="958344063">
      <w:bodyDiv w:val="1"/>
      <w:marLeft w:val="0"/>
      <w:marRight w:val="0"/>
      <w:marTop w:val="0"/>
      <w:marBottom w:val="0"/>
      <w:divBdr>
        <w:top w:val="none" w:sz="0" w:space="0" w:color="auto"/>
        <w:left w:val="none" w:sz="0" w:space="0" w:color="auto"/>
        <w:bottom w:val="none" w:sz="0" w:space="0" w:color="auto"/>
        <w:right w:val="none" w:sz="0" w:space="0" w:color="auto"/>
      </w:divBdr>
    </w:div>
    <w:div w:id="1037008471">
      <w:bodyDiv w:val="1"/>
      <w:marLeft w:val="0"/>
      <w:marRight w:val="0"/>
      <w:marTop w:val="0"/>
      <w:marBottom w:val="0"/>
      <w:divBdr>
        <w:top w:val="none" w:sz="0" w:space="0" w:color="auto"/>
        <w:left w:val="none" w:sz="0" w:space="0" w:color="auto"/>
        <w:bottom w:val="none" w:sz="0" w:space="0" w:color="auto"/>
        <w:right w:val="none" w:sz="0" w:space="0" w:color="auto"/>
      </w:divBdr>
    </w:div>
    <w:div w:id="1287812901">
      <w:bodyDiv w:val="1"/>
      <w:marLeft w:val="0"/>
      <w:marRight w:val="0"/>
      <w:marTop w:val="0"/>
      <w:marBottom w:val="0"/>
      <w:divBdr>
        <w:top w:val="none" w:sz="0" w:space="0" w:color="auto"/>
        <w:left w:val="none" w:sz="0" w:space="0" w:color="auto"/>
        <w:bottom w:val="none" w:sz="0" w:space="0" w:color="auto"/>
        <w:right w:val="none" w:sz="0" w:space="0" w:color="auto"/>
      </w:divBdr>
      <w:divsChild>
        <w:div w:id="304092204">
          <w:marLeft w:val="0"/>
          <w:marRight w:val="0"/>
          <w:marTop w:val="0"/>
          <w:marBottom w:val="0"/>
          <w:divBdr>
            <w:top w:val="none" w:sz="0" w:space="0" w:color="auto"/>
            <w:left w:val="none" w:sz="0" w:space="0" w:color="auto"/>
            <w:bottom w:val="none" w:sz="0" w:space="0" w:color="auto"/>
            <w:right w:val="none" w:sz="0" w:space="0" w:color="auto"/>
          </w:divBdr>
        </w:div>
        <w:div w:id="473640765">
          <w:marLeft w:val="0"/>
          <w:marRight w:val="0"/>
          <w:marTop w:val="0"/>
          <w:marBottom w:val="0"/>
          <w:divBdr>
            <w:top w:val="none" w:sz="0" w:space="0" w:color="auto"/>
            <w:left w:val="none" w:sz="0" w:space="0" w:color="auto"/>
            <w:bottom w:val="none" w:sz="0" w:space="0" w:color="auto"/>
            <w:right w:val="none" w:sz="0" w:space="0" w:color="auto"/>
          </w:divBdr>
        </w:div>
        <w:div w:id="735663053">
          <w:marLeft w:val="0"/>
          <w:marRight w:val="0"/>
          <w:marTop w:val="0"/>
          <w:marBottom w:val="0"/>
          <w:divBdr>
            <w:top w:val="none" w:sz="0" w:space="0" w:color="auto"/>
            <w:left w:val="none" w:sz="0" w:space="0" w:color="auto"/>
            <w:bottom w:val="none" w:sz="0" w:space="0" w:color="auto"/>
            <w:right w:val="none" w:sz="0" w:space="0" w:color="auto"/>
          </w:divBdr>
        </w:div>
        <w:div w:id="780342090">
          <w:marLeft w:val="0"/>
          <w:marRight w:val="0"/>
          <w:marTop w:val="0"/>
          <w:marBottom w:val="0"/>
          <w:divBdr>
            <w:top w:val="none" w:sz="0" w:space="0" w:color="auto"/>
            <w:left w:val="none" w:sz="0" w:space="0" w:color="auto"/>
            <w:bottom w:val="none" w:sz="0" w:space="0" w:color="auto"/>
            <w:right w:val="none" w:sz="0" w:space="0" w:color="auto"/>
          </w:divBdr>
        </w:div>
        <w:div w:id="875001120">
          <w:marLeft w:val="0"/>
          <w:marRight w:val="0"/>
          <w:marTop w:val="0"/>
          <w:marBottom w:val="0"/>
          <w:divBdr>
            <w:top w:val="none" w:sz="0" w:space="0" w:color="auto"/>
            <w:left w:val="none" w:sz="0" w:space="0" w:color="auto"/>
            <w:bottom w:val="none" w:sz="0" w:space="0" w:color="auto"/>
            <w:right w:val="none" w:sz="0" w:space="0" w:color="auto"/>
          </w:divBdr>
        </w:div>
        <w:div w:id="993022719">
          <w:marLeft w:val="0"/>
          <w:marRight w:val="0"/>
          <w:marTop w:val="0"/>
          <w:marBottom w:val="0"/>
          <w:divBdr>
            <w:top w:val="none" w:sz="0" w:space="0" w:color="auto"/>
            <w:left w:val="none" w:sz="0" w:space="0" w:color="auto"/>
            <w:bottom w:val="none" w:sz="0" w:space="0" w:color="auto"/>
            <w:right w:val="none" w:sz="0" w:space="0" w:color="auto"/>
          </w:divBdr>
        </w:div>
        <w:div w:id="998195814">
          <w:marLeft w:val="0"/>
          <w:marRight w:val="0"/>
          <w:marTop w:val="0"/>
          <w:marBottom w:val="0"/>
          <w:divBdr>
            <w:top w:val="none" w:sz="0" w:space="0" w:color="auto"/>
            <w:left w:val="none" w:sz="0" w:space="0" w:color="auto"/>
            <w:bottom w:val="none" w:sz="0" w:space="0" w:color="auto"/>
            <w:right w:val="none" w:sz="0" w:space="0" w:color="auto"/>
          </w:divBdr>
        </w:div>
        <w:div w:id="1181819339">
          <w:marLeft w:val="0"/>
          <w:marRight w:val="0"/>
          <w:marTop w:val="0"/>
          <w:marBottom w:val="0"/>
          <w:divBdr>
            <w:top w:val="none" w:sz="0" w:space="0" w:color="auto"/>
            <w:left w:val="none" w:sz="0" w:space="0" w:color="auto"/>
            <w:bottom w:val="none" w:sz="0" w:space="0" w:color="auto"/>
            <w:right w:val="none" w:sz="0" w:space="0" w:color="auto"/>
          </w:divBdr>
        </w:div>
        <w:div w:id="1627465978">
          <w:marLeft w:val="0"/>
          <w:marRight w:val="0"/>
          <w:marTop w:val="0"/>
          <w:marBottom w:val="0"/>
          <w:divBdr>
            <w:top w:val="none" w:sz="0" w:space="0" w:color="auto"/>
            <w:left w:val="none" w:sz="0" w:space="0" w:color="auto"/>
            <w:bottom w:val="none" w:sz="0" w:space="0" w:color="auto"/>
            <w:right w:val="none" w:sz="0" w:space="0" w:color="auto"/>
          </w:divBdr>
        </w:div>
        <w:div w:id="1730229587">
          <w:marLeft w:val="0"/>
          <w:marRight w:val="0"/>
          <w:marTop w:val="0"/>
          <w:marBottom w:val="0"/>
          <w:divBdr>
            <w:top w:val="none" w:sz="0" w:space="0" w:color="auto"/>
            <w:left w:val="none" w:sz="0" w:space="0" w:color="auto"/>
            <w:bottom w:val="none" w:sz="0" w:space="0" w:color="auto"/>
            <w:right w:val="none" w:sz="0" w:space="0" w:color="auto"/>
          </w:divBdr>
        </w:div>
        <w:div w:id="1799298899">
          <w:marLeft w:val="0"/>
          <w:marRight w:val="0"/>
          <w:marTop w:val="0"/>
          <w:marBottom w:val="0"/>
          <w:divBdr>
            <w:top w:val="none" w:sz="0" w:space="0" w:color="auto"/>
            <w:left w:val="none" w:sz="0" w:space="0" w:color="auto"/>
            <w:bottom w:val="none" w:sz="0" w:space="0" w:color="auto"/>
            <w:right w:val="none" w:sz="0" w:space="0" w:color="auto"/>
          </w:divBdr>
        </w:div>
        <w:div w:id="1822693856">
          <w:marLeft w:val="0"/>
          <w:marRight w:val="0"/>
          <w:marTop w:val="0"/>
          <w:marBottom w:val="0"/>
          <w:divBdr>
            <w:top w:val="none" w:sz="0" w:space="0" w:color="auto"/>
            <w:left w:val="none" w:sz="0" w:space="0" w:color="auto"/>
            <w:bottom w:val="none" w:sz="0" w:space="0" w:color="auto"/>
            <w:right w:val="none" w:sz="0" w:space="0" w:color="auto"/>
          </w:divBdr>
        </w:div>
        <w:div w:id="2100518594">
          <w:marLeft w:val="0"/>
          <w:marRight w:val="0"/>
          <w:marTop w:val="0"/>
          <w:marBottom w:val="0"/>
          <w:divBdr>
            <w:top w:val="none" w:sz="0" w:space="0" w:color="auto"/>
            <w:left w:val="none" w:sz="0" w:space="0" w:color="auto"/>
            <w:bottom w:val="none" w:sz="0" w:space="0" w:color="auto"/>
            <w:right w:val="none" w:sz="0" w:space="0" w:color="auto"/>
          </w:divBdr>
        </w:div>
        <w:div w:id="2130469309">
          <w:marLeft w:val="0"/>
          <w:marRight w:val="0"/>
          <w:marTop w:val="0"/>
          <w:marBottom w:val="0"/>
          <w:divBdr>
            <w:top w:val="none" w:sz="0" w:space="0" w:color="auto"/>
            <w:left w:val="none" w:sz="0" w:space="0" w:color="auto"/>
            <w:bottom w:val="none" w:sz="0" w:space="0" w:color="auto"/>
            <w:right w:val="none" w:sz="0" w:space="0" w:color="auto"/>
          </w:divBdr>
        </w:div>
      </w:divsChild>
    </w:div>
    <w:div w:id="1300762157">
      <w:bodyDiv w:val="1"/>
      <w:marLeft w:val="0"/>
      <w:marRight w:val="0"/>
      <w:marTop w:val="0"/>
      <w:marBottom w:val="0"/>
      <w:divBdr>
        <w:top w:val="none" w:sz="0" w:space="0" w:color="auto"/>
        <w:left w:val="none" w:sz="0" w:space="0" w:color="auto"/>
        <w:bottom w:val="none" w:sz="0" w:space="0" w:color="auto"/>
        <w:right w:val="none" w:sz="0" w:space="0" w:color="auto"/>
      </w:divBdr>
    </w:div>
    <w:div w:id="1343508190">
      <w:bodyDiv w:val="1"/>
      <w:marLeft w:val="0"/>
      <w:marRight w:val="0"/>
      <w:marTop w:val="0"/>
      <w:marBottom w:val="0"/>
      <w:divBdr>
        <w:top w:val="none" w:sz="0" w:space="0" w:color="auto"/>
        <w:left w:val="none" w:sz="0" w:space="0" w:color="auto"/>
        <w:bottom w:val="none" w:sz="0" w:space="0" w:color="auto"/>
        <w:right w:val="none" w:sz="0" w:space="0" w:color="auto"/>
      </w:divBdr>
    </w:div>
    <w:div w:id="1419667794">
      <w:bodyDiv w:val="1"/>
      <w:marLeft w:val="0"/>
      <w:marRight w:val="0"/>
      <w:marTop w:val="0"/>
      <w:marBottom w:val="0"/>
      <w:divBdr>
        <w:top w:val="none" w:sz="0" w:space="0" w:color="auto"/>
        <w:left w:val="none" w:sz="0" w:space="0" w:color="auto"/>
        <w:bottom w:val="none" w:sz="0" w:space="0" w:color="auto"/>
        <w:right w:val="none" w:sz="0" w:space="0" w:color="auto"/>
      </w:divBdr>
      <w:divsChild>
        <w:div w:id="245380882">
          <w:marLeft w:val="0"/>
          <w:marRight w:val="0"/>
          <w:marTop w:val="0"/>
          <w:marBottom w:val="0"/>
          <w:divBdr>
            <w:top w:val="none" w:sz="0" w:space="0" w:color="auto"/>
            <w:left w:val="none" w:sz="0" w:space="0" w:color="auto"/>
            <w:bottom w:val="none" w:sz="0" w:space="0" w:color="auto"/>
            <w:right w:val="none" w:sz="0" w:space="0" w:color="auto"/>
          </w:divBdr>
        </w:div>
        <w:div w:id="1349983283">
          <w:marLeft w:val="0"/>
          <w:marRight w:val="0"/>
          <w:marTop w:val="0"/>
          <w:marBottom w:val="0"/>
          <w:divBdr>
            <w:top w:val="none" w:sz="0" w:space="0" w:color="auto"/>
            <w:left w:val="none" w:sz="0" w:space="0" w:color="auto"/>
            <w:bottom w:val="none" w:sz="0" w:space="0" w:color="auto"/>
            <w:right w:val="none" w:sz="0" w:space="0" w:color="auto"/>
          </w:divBdr>
        </w:div>
        <w:div w:id="1367102703">
          <w:marLeft w:val="0"/>
          <w:marRight w:val="0"/>
          <w:marTop w:val="0"/>
          <w:marBottom w:val="0"/>
          <w:divBdr>
            <w:top w:val="none" w:sz="0" w:space="0" w:color="auto"/>
            <w:left w:val="none" w:sz="0" w:space="0" w:color="auto"/>
            <w:bottom w:val="none" w:sz="0" w:space="0" w:color="auto"/>
            <w:right w:val="none" w:sz="0" w:space="0" w:color="auto"/>
          </w:divBdr>
        </w:div>
        <w:div w:id="1672752714">
          <w:marLeft w:val="0"/>
          <w:marRight w:val="0"/>
          <w:marTop w:val="0"/>
          <w:marBottom w:val="0"/>
          <w:divBdr>
            <w:top w:val="none" w:sz="0" w:space="0" w:color="auto"/>
            <w:left w:val="none" w:sz="0" w:space="0" w:color="auto"/>
            <w:bottom w:val="none" w:sz="0" w:space="0" w:color="auto"/>
            <w:right w:val="none" w:sz="0" w:space="0" w:color="auto"/>
          </w:divBdr>
        </w:div>
        <w:div w:id="1804931889">
          <w:marLeft w:val="0"/>
          <w:marRight w:val="0"/>
          <w:marTop w:val="0"/>
          <w:marBottom w:val="0"/>
          <w:divBdr>
            <w:top w:val="none" w:sz="0" w:space="0" w:color="auto"/>
            <w:left w:val="none" w:sz="0" w:space="0" w:color="auto"/>
            <w:bottom w:val="none" w:sz="0" w:space="0" w:color="auto"/>
            <w:right w:val="none" w:sz="0" w:space="0" w:color="auto"/>
          </w:divBdr>
        </w:div>
      </w:divsChild>
    </w:div>
    <w:div w:id="1426344237">
      <w:bodyDiv w:val="1"/>
      <w:marLeft w:val="0"/>
      <w:marRight w:val="0"/>
      <w:marTop w:val="0"/>
      <w:marBottom w:val="0"/>
      <w:divBdr>
        <w:top w:val="none" w:sz="0" w:space="0" w:color="auto"/>
        <w:left w:val="none" w:sz="0" w:space="0" w:color="auto"/>
        <w:bottom w:val="none" w:sz="0" w:space="0" w:color="auto"/>
        <w:right w:val="none" w:sz="0" w:space="0" w:color="auto"/>
      </w:divBdr>
    </w:div>
    <w:div w:id="1505782153">
      <w:bodyDiv w:val="1"/>
      <w:marLeft w:val="0"/>
      <w:marRight w:val="0"/>
      <w:marTop w:val="0"/>
      <w:marBottom w:val="0"/>
      <w:divBdr>
        <w:top w:val="none" w:sz="0" w:space="0" w:color="auto"/>
        <w:left w:val="none" w:sz="0" w:space="0" w:color="auto"/>
        <w:bottom w:val="none" w:sz="0" w:space="0" w:color="auto"/>
        <w:right w:val="none" w:sz="0" w:space="0" w:color="auto"/>
      </w:divBdr>
      <w:divsChild>
        <w:div w:id="210767773">
          <w:marLeft w:val="0"/>
          <w:marRight w:val="0"/>
          <w:marTop w:val="0"/>
          <w:marBottom w:val="0"/>
          <w:divBdr>
            <w:top w:val="none" w:sz="0" w:space="0" w:color="auto"/>
            <w:left w:val="none" w:sz="0" w:space="0" w:color="auto"/>
            <w:bottom w:val="none" w:sz="0" w:space="0" w:color="auto"/>
            <w:right w:val="none" w:sz="0" w:space="0" w:color="auto"/>
          </w:divBdr>
        </w:div>
        <w:div w:id="523515061">
          <w:marLeft w:val="0"/>
          <w:marRight w:val="0"/>
          <w:marTop w:val="0"/>
          <w:marBottom w:val="0"/>
          <w:divBdr>
            <w:top w:val="none" w:sz="0" w:space="0" w:color="auto"/>
            <w:left w:val="none" w:sz="0" w:space="0" w:color="auto"/>
            <w:bottom w:val="none" w:sz="0" w:space="0" w:color="auto"/>
            <w:right w:val="none" w:sz="0" w:space="0" w:color="auto"/>
          </w:divBdr>
        </w:div>
        <w:div w:id="1490252033">
          <w:marLeft w:val="0"/>
          <w:marRight w:val="0"/>
          <w:marTop w:val="0"/>
          <w:marBottom w:val="0"/>
          <w:divBdr>
            <w:top w:val="none" w:sz="0" w:space="0" w:color="auto"/>
            <w:left w:val="none" w:sz="0" w:space="0" w:color="auto"/>
            <w:bottom w:val="none" w:sz="0" w:space="0" w:color="auto"/>
            <w:right w:val="none" w:sz="0" w:space="0" w:color="auto"/>
          </w:divBdr>
          <w:divsChild>
            <w:div w:id="939217341">
              <w:marLeft w:val="0"/>
              <w:marRight w:val="0"/>
              <w:marTop w:val="0"/>
              <w:marBottom w:val="0"/>
              <w:divBdr>
                <w:top w:val="none" w:sz="0" w:space="0" w:color="auto"/>
                <w:left w:val="none" w:sz="0" w:space="0" w:color="auto"/>
                <w:bottom w:val="none" w:sz="0" w:space="0" w:color="auto"/>
                <w:right w:val="none" w:sz="0" w:space="0" w:color="auto"/>
              </w:divBdr>
              <w:divsChild>
                <w:div w:id="279607166">
                  <w:marLeft w:val="0"/>
                  <w:marRight w:val="0"/>
                  <w:marTop w:val="0"/>
                  <w:marBottom w:val="0"/>
                  <w:divBdr>
                    <w:top w:val="none" w:sz="0" w:space="0" w:color="auto"/>
                    <w:left w:val="none" w:sz="0" w:space="0" w:color="auto"/>
                    <w:bottom w:val="none" w:sz="0" w:space="0" w:color="auto"/>
                    <w:right w:val="none" w:sz="0" w:space="0" w:color="auto"/>
                  </w:divBdr>
                </w:div>
              </w:divsChild>
            </w:div>
            <w:div w:id="20634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
    <w:div w:id="1814640726">
      <w:bodyDiv w:val="1"/>
      <w:marLeft w:val="0"/>
      <w:marRight w:val="0"/>
      <w:marTop w:val="0"/>
      <w:marBottom w:val="0"/>
      <w:divBdr>
        <w:top w:val="none" w:sz="0" w:space="0" w:color="auto"/>
        <w:left w:val="none" w:sz="0" w:space="0" w:color="auto"/>
        <w:bottom w:val="none" w:sz="0" w:space="0" w:color="auto"/>
        <w:right w:val="none" w:sz="0" w:space="0" w:color="auto"/>
      </w:divBdr>
    </w:div>
    <w:div w:id="1851066587">
      <w:bodyDiv w:val="1"/>
      <w:marLeft w:val="0"/>
      <w:marRight w:val="0"/>
      <w:marTop w:val="0"/>
      <w:marBottom w:val="0"/>
      <w:divBdr>
        <w:top w:val="none" w:sz="0" w:space="0" w:color="auto"/>
        <w:left w:val="none" w:sz="0" w:space="0" w:color="auto"/>
        <w:bottom w:val="none" w:sz="0" w:space="0" w:color="auto"/>
        <w:right w:val="none" w:sz="0" w:space="0" w:color="auto"/>
      </w:divBdr>
      <w:divsChild>
        <w:div w:id="293415551">
          <w:marLeft w:val="0"/>
          <w:marRight w:val="0"/>
          <w:marTop w:val="0"/>
          <w:marBottom w:val="0"/>
          <w:divBdr>
            <w:top w:val="none" w:sz="0" w:space="0" w:color="auto"/>
            <w:left w:val="none" w:sz="0" w:space="0" w:color="auto"/>
            <w:bottom w:val="none" w:sz="0" w:space="0" w:color="auto"/>
            <w:right w:val="none" w:sz="0" w:space="0" w:color="auto"/>
          </w:divBdr>
        </w:div>
        <w:div w:id="514226391">
          <w:marLeft w:val="0"/>
          <w:marRight w:val="0"/>
          <w:marTop w:val="0"/>
          <w:marBottom w:val="0"/>
          <w:divBdr>
            <w:top w:val="none" w:sz="0" w:space="0" w:color="auto"/>
            <w:left w:val="none" w:sz="0" w:space="0" w:color="auto"/>
            <w:bottom w:val="none" w:sz="0" w:space="0" w:color="auto"/>
            <w:right w:val="none" w:sz="0" w:space="0" w:color="auto"/>
          </w:divBdr>
        </w:div>
        <w:div w:id="616907860">
          <w:marLeft w:val="0"/>
          <w:marRight w:val="0"/>
          <w:marTop w:val="0"/>
          <w:marBottom w:val="0"/>
          <w:divBdr>
            <w:top w:val="none" w:sz="0" w:space="0" w:color="auto"/>
            <w:left w:val="none" w:sz="0" w:space="0" w:color="auto"/>
            <w:bottom w:val="none" w:sz="0" w:space="0" w:color="auto"/>
            <w:right w:val="none" w:sz="0" w:space="0" w:color="auto"/>
          </w:divBdr>
        </w:div>
        <w:div w:id="702681019">
          <w:marLeft w:val="0"/>
          <w:marRight w:val="0"/>
          <w:marTop w:val="0"/>
          <w:marBottom w:val="0"/>
          <w:divBdr>
            <w:top w:val="none" w:sz="0" w:space="0" w:color="auto"/>
            <w:left w:val="none" w:sz="0" w:space="0" w:color="auto"/>
            <w:bottom w:val="none" w:sz="0" w:space="0" w:color="auto"/>
            <w:right w:val="none" w:sz="0" w:space="0" w:color="auto"/>
          </w:divBdr>
        </w:div>
        <w:div w:id="768696177">
          <w:marLeft w:val="0"/>
          <w:marRight w:val="0"/>
          <w:marTop w:val="0"/>
          <w:marBottom w:val="0"/>
          <w:divBdr>
            <w:top w:val="none" w:sz="0" w:space="0" w:color="auto"/>
            <w:left w:val="none" w:sz="0" w:space="0" w:color="auto"/>
            <w:bottom w:val="none" w:sz="0" w:space="0" w:color="auto"/>
            <w:right w:val="none" w:sz="0" w:space="0" w:color="auto"/>
          </w:divBdr>
        </w:div>
        <w:div w:id="951278609">
          <w:marLeft w:val="0"/>
          <w:marRight w:val="0"/>
          <w:marTop w:val="0"/>
          <w:marBottom w:val="0"/>
          <w:divBdr>
            <w:top w:val="none" w:sz="0" w:space="0" w:color="auto"/>
            <w:left w:val="none" w:sz="0" w:space="0" w:color="auto"/>
            <w:bottom w:val="none" w:sz="0" w:space="0" w:color="auto"/>
            <w:right w:val="none" w:sz="0" w:space="0" w:color="auto"/>
          </w:divBdr>
        </w:div>
        <w:div w:id="1387217672">
          <w:marLeft w:val="0"/>
          <w:marRight w:val="0"/>
          <w:marTop w:val="0"/>
          <w:marBottom w:val="0"/>
          <w:divBdr>
            <w:top w:val="none" w:sz="0" w:space="0" w:color="auto"/>
            <w:left w:val="none" w:sz="0" w:space="0" w:color="auto"/>
            <w:bottom w:val="none" w:sz="0" w:space="0" w:color="auto"/>
            <w:right w:val="none" w:sz="0" w:space="0" w:color="auto"/>
          </w:divBdr>
        </w:div>
        <w:div w:id="1607691853">
          <w:marLeft w:val="0"/>
          <w:marRight w:val="0"/>
          <w:marTop w:val="0"/>
          <w:marBottom w:val="0"/>
          <w:divBdr>
            <w:top w:val="none" w:sz="0" w:space="0" w:color="auto"/>
            <w:left w:val="none" w:sz="0" w:space="0" w:color="auto"/>
            <w:bottom w:val="none" w:sz="0" w:space="0" w:color="auto"/>
            <w:right w:val="none" w:sz="0" w:space="0" w:color="auto"/>
          </w:divBdr>
        </w:div>
      </w:divsChild>
    </w:div>
    <w:div w:id="1949002623">
      <w:bodyDiv w:val="1"/>
      <w:marLeft w:val="0"/>
      <w:marRight w:val="0"/>
      <w:marTop w:val="0"/>
      <w:marBottom w:val="0"/>
      <w:divBdr>
        <w:top w:val="none" w:sz="0" w:space="0" w:color="auto"/>
        <w:left w:val="none" w:sz="0" w:space="0" w:color="auto"/>
        <w:bottom w:val="none" w:sz="0" w:space="0" w:color="auto"/>
        <w:right w:val="none" w:sz="0" w:space="0" w:color="auto"/>
      </w:divBdr>
    </w:div>
    <w:div w:id="214422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Childrens.services@cornwall.nhs.u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ststephenscornwall.co.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Childrens.services@cornwall.nhs.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hildrens.services@cornwall.nhs.uk" TargetMode="External"/><Relationship Id="rId20" Type="http://schemas.openxmlformats.org/officeDocument/2006/relationships/hyperlink" Target="http://www.ststephenscornwall.co.uk/about-us/ptf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Childrens.services@cornwall.nhs.uk"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Childrens.services@cornwall.nhs.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hyperlink" Target="mailto:ststephens@andaras.org" TargetMode="External"/><Relationship Id="rId27"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a669b8-2997-49fe-a0b7-5f4dd13b3cb8">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D3442B3FFCFDC458D9C313F0CE8AEC3" ma:contentTypeVersion="11" ma:contentTypeDescription="Create a new document." ma:contentTypeScope="" ma:versionID="d3682daca8a84b467c8e229b88ef6f48">
  <xsd:schema xmlns:xsd="http://www.w3.org/2001/XMLSchema" xmlns:xs="http://www.w3.org/2001/XMLSchema" xmlns:p="http://schemas.microsoft.com/office/2006/metadata/properties" xmlns:ns2="74a669b8-2997-49fe-a0b7-5f4dd13b3cb8" targetNamespace="http://schemas.microsoft.com/office/2006/metadata/properties" ma:root="true" ma:fieldsID="324e6139c146fc409240c2cbdd74402f" ns2:_="">
    <xsd:import namespace="74a669b8-2997-49fe-a0b7-5f4dd13b3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669b8-2997-49fe-a0b7-5f4dd13b3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ffcb610-f723-4c18-b50d-11f72e4264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093D1-C00D-4524-B039-8808BEF548AE}">
  <ds:schemaRefs>
    <ds:schemaRef ds:uri="http://schemas.openxmlformats.org/officeDocument/2006/bibliography"/>
  </ds:schemaRefs>
</ds:datastoreItem>
</file>

<file path=customXml/itemProps2.xml><?xml version="1.0" encoding="utf-8"?>
<ds:datastoreItem xmlns:ds="http://schemas.openxmlformats.org/officeDocument/2006/customXml" ds:itemID="{8F176188-7D18-4E9B-8C52-A1F8EC12526E}">
  <ds:schemaRefs>
    <ds:schemaRef ds:uri="http://purl.org/dc/dcmitype/"/>
    <ds:schemaRef ds:uri="http://schemas.microsoft.com/office/2006/documentManagement/types"/>
    <ds:schemaRef ds:uri="http://schemas.microsoft.com/office/infopath/2007/PartnerControls"/>
    <ds:schemaRef ds:uri="74a669b8-2997-49fe-a0b7-5f4dd13b3cb8"/>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8803495-2213-479B-88A9-41EB797249A8}">
  <ds:schemaRefs>
    <ds:schemaRef ds:uri="http://schemas.microsoft.com/office/2006/metadata/longProperties"/>
  </ds:schemaRefs>
</ds:datastoreItem>
</file>

<file path=customXml/itemProps4.xml><?xml version="1.0" encoding="utf-8"?>
<ds:datastoreItem xmlns:ds="http://schemas.openxmlformats.org/officeDocument/2006/customXml" ds:itemID="{48C567EE-5168-4D00-BEEA-9ED168650E6A}">
  <ds:schemaRefs>
    <ds:schemaRef ds:uri="http://schemas.microsoft.com/sharepoint/v3/contenttype/forms"/>
  </ds:schemaRefs>
</ds:datastoreItem>
</file>

<file path=customXml/itemProps5.xml><?xml version="1.0" encoding="utf-8"?>
<ds:datastoreItem xmlns:ds="http://schemas.openxmlformats.org/officeDocument/2006/customXml" ds:itemID="{22F6958D-4DB3-4967-9BCB-495411002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669b8-2997-49fe-a0b7-5f4dd13b3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7311</Words>
  <Characters>41823</Characters>
  <Application>Microsoft Office Word</Application>
  <DocSecurity>0</DocSecurity>
  <Lines>1161</Lines>
  <Paragraphs>534</Paragraphs>
  <ScaleCrop>false</ScaleCrop>
  <HeadingPairs>
    <vt:vector size="2" baseType="variant">
      <vt:variant>
        <vt:lpstr>Title</vt:lpstr>
      </vt:variant>
      <vt:variant>
        <vt:i4>1</vt:i4>
      </vt:variant>
    </vt:vector>
  </HeadingPairs>
  <TitlesOfParts>
    <vt:vector size="1" baseType="lpstr">
      <vt:lpstr>School Logo</vt:lpstr>
    </vt:vector>
  </TitlesOfParts>
  <Company>Cornwall County Council</Company>
  <LinksUpToDate>false</LinksUpToDate>
  <CharactersWithSpaces>48600</CharactersWithSpaces>
  <SharedDoc>false</SharedDoc>
  <HLinks>
    <vt:vector size="48" baseType="variant">
      <vt:variant>
        <vt:i4>7536711</vt:i4>
      </vt:variant>
      <vt:variant>
        <vt:i4>21</vt:i4>
      </vt:variant>
      <vt:variant>
        <vt:i4>0</vt:i4>
      </vt:variant>
      <vt:variant>
        <vt:i4>5</vt:i4>
      </vt:variant>
      <vt:variant>
        <vt:lpwstr>mailto:ststephens@andaras.org</vt:lpwstr>
      </vt:variant>
      <vt:variant>
        <vt:lpwstr/>
      </vt:variant>
      <vt:variant>
        <vt:i4>5832732</vt:i4>
      </vt:variant>
      <vt:variant>
        <vt:i4>18</vt:i4>
      </vt:variant>
      <vt:variant>
        <vt:i4>0</vt:i4>
      </vt:variant>
      <vt:variant>
        <vt:i4>5</vt:i4>
      </vt:variant>
      <vt:variant>
        <vt:lpwstr>http://www.ststephenscornwall.co.uk/</vt:lpwstr>
      </vt:variant>
      <vt:variant>
        <vt:lpwstr/>
      </vt:variant>
      <vt:variant>
        <vt:i4>393288</vt:i4>
      </vt:variant>
      <vt:variant>
        <vt:i4>15</vt:i4>
      </vt:variant>
      <vt:variant>
        <vt:i4>0</vt:i4>
      </vt:variant>
      <vt:variant>
        <vt:i4>5</vt:i4>
      </vt:variant>
      <vt:variant>
        <vt:lpwstr>http://www.ststephenscornwall.co.uk/about-us/ptfa</vt:lpwstr>
      </vt:variant>
      <vt:variant>
        <vt:lpwstr/>
      </vt:variant>
      <vt:variant>
        <vt:i4>3342365</vt:i4>
      </vt:variant>
      <vt:variant>
        <vt:i4>12</vt:i4>
      </vt:variant>
      <vt:variant>
        <vt:i4>0</vt:i4>
      </vt:variant>
      <vt:variant>
        <vt:i4>5</vt:i4>
      </vt:variant>
      <vt:variant>
        <vt:lpwstr>mailto:Childrens.services@cornwall.nhs.uk</vt:lpwstr>
      </vt:variant>
      <vt:variant>
        <vt:lpwstr/>
      </vt:variant>
      <vt:variant>
        <vt:i4>3342365</vt:i4>
      </vt:variant>
      <vt:variant>
        <vt:i4>9</vt:i4>
      </vt:variant>
      <vt:variant>
        <vt:i4>0</vt:i4>
      </vt:variant>
      <vt:variant>
        <vt:i4>5</vt:i4>
      </vt:variant>
      <vt:variant>
        <vt:lpwstr>mailto:Childrens.services@cornwall.nhs.uk</vt:lpwstr>
      </vt:variant>
      <vt:variant>
        <vt:lpwstr/>
      </vt:variant>
      <vt:variant>
        <vt:i4>3342365</vt:i4>
      </vt:variant>
      <vt:variant>
        <vt:i4>6</vt:i4>
      </vt:variant>
      <vt:variant>
        <vt:i4>0</vt:i4>
      </vt:variant>
      <vt:variant>
        <vt:i4>5</vt:i4>
      </vt:variant>
      <vt:variant>
        <vt:lpwstr>mailto:Childrens.services@cornwall.nhs.uk</vt:lpwstr>
      </vt:variant>
      <vt:variant>
        <vt:lpwstr/>
      </vt:variant>
      <vt:variant>
        <vt:i4>3342365</vt:i4>
      </vt:variant>
      <vt:variant>
        <vt:i4>3</vt:i4>
      </vt:variant>
      <vt:variant>
        <vt:i4>0</vt:i4>
      </vt:variant>
      <vt:variant>
        <vt:i4>5</vt:i4>
      </vt:variant>
      <vt:variant>
        <vt:lpwstr>mailto:Childrens.services@cornwall.nhs.uk</vt:lpwstr>
      </vt:variant>
      <vt:variant>
        <vt:lpwstr/>
      </vt:variant>
      <vt:variant>
        <vt:i4>3342365</vt:i4>
      </vt:variant>
      <vt:variant>
        <vt:i4>0</vt:i4>
      </vt:variant>
      <vt:variant>
        <vt:i4>0</vt:i4>
      </vt:variant>
      <vt:variant>
        <vt:i4>5</vt:i4>
      </vt:variant>
      <vt:variant>
        <vt:lpwstr>mailto:Childrens.services@cornwall.nhs.uk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Logo</dc:title>
  <dc:subject/>
  <dc:creator>spage</dc:creator>
  <cp:keywords/>
  <cp:lastModifiedBy>Maura Furber</cp:lastModifiedBy>
  <cp:revision>2</cp:revision>
  <cp:lastPrinted>2021-09-06T02:01:00Z</cp:lastPrinted>
  <dcterms:created xsi:type="dcterms:W3CDTF">2026-01-05T22:22:00Z</dcterms:created>
  <dcterms:modified xsi:type="dcterms:W3CDTF">2026-01-05T22:22:00Z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0x010100ED3442B3FFCFDC458D9C313F0CE8AEC3</vt:lpwstr>
  </property>
  <property fmtid="{D5CDD505-2E9C-101B-9397-08002B2CF9AE}" pid="3" name="_activity">
    <vt:lpwstr/>
  </property>
  <property fmtid="{D5CDD505-2E9C-101B-9397-08002B2CF9AE}" pid="4" name="xd_Signature">
    <vt:lpwstr/>
  </property>
  <property fmtid="{D5CDD505-2E9C-101B-9397-08002B2CF9AE}" pid="5" name="display_urn:schemas-microsoft-com:office:office#Editor">
    <vt:lpwstr>Debbie Bartlett</vt:lpwstr>
  </property>
  <property fmtid="{D5CDD505-2E9C-101B-9397-08002B2CF9AE}" pid="6" name="Order">
    <vt:lpwstr>1922600.00000000</vt:lpwstr>
  </property>
  <property fmtid="{D5CDD505-2E9C-101B-9397-08002B2CF9AE}" pid="7" name="display_urn:schemas-microsoft-com:office:office#Author">
    <vt:lpwstr>Debbie Bartlett</vt:lpwstr>
  </property>
  <property fmtid="{D5CDD505-2E9C-101B-9397-08002B2CF9AE}" pid="8" name="xd_ProgID">
    <vt:lpwstr/>
  </property>
  <property fmtid="{D5CDD505-2E9C-101B-9397-08002B2CF9AE}" pid="9" name="_ExtendedDescription">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ies>
</file>